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41C26" w14:textId="77777777" w:rsidR="0045766C" w:rsidRPr="0045766C" w:rsidRDefault="0045766C" w:rsidP="0045766C">
      <w:pPr>
        <w:spacing w:before="100" w:beforeAutospacing="1" w:after="100" w:afterAutospacing="1"/>
        <w:outlineLvl w:val="0"/>
        <w:rPr>
          <w:rFonts w:ascii="Times New Roman" w:eastAsia="Times New Roman" w:hAnsi="Times New Roman" w:cs="Times New Roman"/>
          <w:b/>
          <w:bCs/>
          <w:kern w:val="36"/>
          <w:sz w:val="48"/>
          <w:szCs w:val="48"/>
          <w:lang w:val="en-US" w:eastAsia="fr-FR"/>
        </w:rPr>
      </w:pPr>
      <w:r w:rsidRPr="0045766C">
        <w:rPr>
          <w:rFonts w:ascii="Times New Roman" w:eastAsia="Times New Roman" w:hAnsi="Times New Roman" w:cs="Times New Roman"/>
          <w:b/>
          <w:bCs/>
          <w:kern w:val="36"/>
          <w:sz w:val="48"/>
          <w:szCs w:val="48"/>
          <w:lang w:val="en-US" w:eastAsia="fr-FR"/>
        </w:rPr>
        <w:t xml:space="preserve">Michael Gove under investigation about financial interests – but nobody knows </w:t>
      </w:r>
      <w:proofErr w:type="gramStart"/>
      <w:r w:rsidRPr="0045766C">
        <w:rPr>
          <w:rFonts w:ascii="Times New Roman" w:eastAsia="Times New Roman" w:hAnsi="Times New Roman" w:cs="Times New Roman"/>
          <w:b/>
          <w:bCs/>
          <w:kern w:val="36"/>
          <w:sz w:val="48"/>
          <w:szCs w:val="48"/>
          <w:lang w:val="en-US" w:eastAsia="fr-FR"/>
        </w:rPr>
        <w:t>what</w:t>
      </w:r>
      <w:proofErr w:type="gramEnd"/>
      <w:r w:rsidRPr="0045766C">
        <w:rPr>
          <w:rFonts w:ascii="Times New Roman" w:eastAsia="Times New Roman" w:hAnsi="Times New Roman" w:cs="Times New Roman"/>
          <w:b/>
          <w:bCs/>
          <w:kern w:val="36"/>
          <w:sz w:val="48"/>
          <w:szCs w:val="48"/>
          <w:lang w:val="en-US" w:eastAsia="fr-FR"/>
        </w:rPr>
        <w:t xml:space="preserve"> </w:t>
      </w:r>
    </w:p>
    <w:p w14:paraId="33403A29" w14:textId="7F4BF77A" w:rsidR="0045766C" w:rsidRPr="0045766C" w:rsidRDefault="0045766C" w:rsidP="0045766C">
      <w:pPr>
        <w:spacing w:before="100" w:beforeAutospacing="1" w:after="100" w:afterAutospacing="1"/>
        <w:rPr>
          <w:rFonts w:ascii="Times New Roman" w:eastAsia="Times New Roman" w:hAnsi="Times New Roman" w:cs="Times New Roman"/>
          <w:lang w:val="en-US" w:eastAsia="fr-FR"/>
        </w:rPr>
      </w:pPr>
      <w:r w:rsidRPr="0045766C">
        <w:rPr>
          <w:rFonts w:ascii="Times New Roman" w:eastAsia="Times New Roman" w:hAnsi="Times New Roman" w:cs="Times New Roman"/>
          <w:lang w:val="en-US" w:eastAsia="fr-FR"/>
        </w:rPr>
        <w:t xml:space="preserve">By: </w:t>
      </w:r>
      <w:hyperlink r:id="rId5" w:history="1">
        <w:r w:rsidRPr="0045766C">
          <w:rPr>
            <w:rFonts w:ascii="Times New Roman" w:eastAsia="Times New Roman" w:hAnsi="Times New Roman" w:cs="Times New Roman"/>
            <w:color w:val="0000FF"/>
            <w:u w:val="single"/>
            <w:lang w:val="en-US" w:eastAsia="fr-FR"/>
          </w:rPr>
          <w:t xml:space="preserve">Jessica Frank-Keyes </w:t>
        </w:r>
      </w:hyperlink>
      <w:r w:rsidRPr="0045766C">
        <w:rPr>
          <w:rFonts w:ascii="Times New Roman" w:eastAsia="Times New Roman" w:hAnsi="Times New Roman" w:cs="Times New Roman"/>
          <w:lang w:val="en-US" w:eastAsia="fr-FR"/>
        </w:rPr>
        <w:t xml:space="preserve"> </w:t>
      </w:r>
      <w:r w:rsidRPr="0045766C">
        <w:rPr>
          <w:highlight w:val="yellow"/>
          <w:lang w:val="en-US"/>
        </w:rPr>
        <w:t>29 February 2024</w:t>
      </w:r>
      <w:r w:rsidRPr="0045766C">
        <w:rPr>
          <w:lang w:val="en-US"/>
        </w:rPr>
        <w:t xml:space="preserve"> </w:t>
      </w:r>
      <w:r w:rsidRPr="0045766C">
        <w:rPr>
          <w:lang w:val="en-US"/>
        </w:rPr>
        <w:t xml:space="preserve"> </w:t>
      </w:r>
    </w:p>
    <w:p w14:paraId="330E6CC9" w14:textId="6BD9B3DA" w:rsidR="0045766C" w:rsidRDefault="0045766C" w:rsidP="0045766C">
      <w:pPr>
        <w:rPr>
          <w:rFonts w:ascii="Times New Roman" w:eastAsia="Times New Roman" w:hAnsi="Times New Roman" w:cs="Times New Roman"/>
          <w:lang w:eastAsia="fr-FR"/>
        </w:rPr>
      </w:pPr>
      <w:hyperlink r:id="rId6" w:history="1">
        <w:r w:rsidRPr="00633430">
          <w:rPr>
            <w:rStyle w:val="Lienhypertexte"/>
            <w:rFonts w:ascii="Times New Roman" w:eastAsia="Times New Roman" w:hAnsi="Times New Roman" w:cs="Times New Roman"/>
            <w:lang w:eastAsia="fr-FR"/>
          </w:rPr>
          <w:t>https://www.cityam.com/michael-gove-under-investigation-about-financial-interests-but-nobody-knows-what/</w:t>
        </w:r>
      </w:hyperlink>
    </w:p>
    <w:p w14:paraId="7B618805" w14:textId="310910E5" w:rsidR="0045766C" w:rsidRPr="0045766C" w:rsidRDefault="0045766C" w:rsidP="0045766C">
      <w:pPr>
        <w:rPr>
          <w:rFonts w:ascii="Times New Roman" w:eastAsia="Times New Roman" w:hAnsi="Times New Roman" w:cs="Times New Roman"/>
          <w:lang w:eastAsia="fr-FR"/>
        </w:rPr>
      </w:pPr>
      <w:r w:rsidRPr="0045766C">
        <w:rPr>
          <w:rFonts w:ascii="Times New Roman" w:eastAsia="Times New Roman" w:hAnsi="Times New Roman" w:cs="Times New Roman"/>
          <w:lang w:eastAsia="fr-FR"/>
        </w:rPr>
        <w:fldChar w:fldCharType="begin"/>
      </w:r>
      <w:r w:rsidRPr="0045766C">
        <w:rPr>
          <w:rFonts w:ascii="Times New Roman" w:eastAsia="Times New Roman" w:hAnsi="Times New Roman" w:cs="Times New Roman"/>
          <w:lang w:eastAsia="fr-FR"/>
        </w:rPr>
        <w:instrText xml:space="preserve"> INCLUDEPICTURE "https://www.cityam.com/wp-content/uploads/2024/02/01HQT9MMNXEN4B0SDKX42DVGN7-1.jpg?w=742" \* MERGEFORMATINET </w:instrText>
      </w:r>
      <w:r w:rsidRPr="0045766C">
        <w:rPr>
          <w:rFonts w:ascii="Times New Roman" w:eastAsia="Times New Roman" w:hAnsi="Times New Roman" w:cs="Times New Roman"/>
          <w:lang w:eastAsia="fr-FR"/>
        </w:rPr>
        <w:fldChar w:fldCharType="separate"/>
      </w:r>
      <w:r w:rsidRPr="0045766C">
        <w:rPr>
          <w:rFonts w:ascii="Times New Roman" w:eastAsia="Times New Roman" w:hAnsi="Times New Roman" w:cs="Times New Roman"/>
          <w:noProof/>
          <w:lang w:eastAsia="fr-FR"/>
        </w:rPr>
        <w:drawing>
          <wp:inline distT="0" distB="0" distL="0" distR="0" wp14:anchorId="44FF9BC2" wp14:editId="605E0115">
            <wp:extent cx="1281748" cy="863710"/>
            <wp:effectExtent l="0" t="0" r="1270" b="0"/>
            <wp:docPr id="1452428565" name="Image 3" descr="Une image contenant personne, Visage humain, homme, plein ai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2428565" name="Image 3" descr="Une image contenant personne, Visage humain, homme, plein air&#10;&#10;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7624" cy="894624"/>
                    </a:xfrm>
                    <a:prstGeom prst="rect">
                      <a:avLst/>
                    </a:prstGeom>
                    <a:noFill/>
                    <a:ln>
                      <a:noFill/>
                    </a:ln>
                  </pic:spPr>
                </pic:pic>
              </a:graphicData>
            </a:graphic>
          </wp:inline>
        </w:drawing>
      </w:r>
      <w:r w:rsidRPr="0045766C">
        <w:rPr>
          <w:rFonts w:ascii="Times New Roman" w:eastAsia="Times New Roman" w:hAnsi="Times New Roman" w:cs="Times New Roman"/>
          <w:lang w:eastAsia="fr-FR"/>
        </w:rPr>
        <w:fldChar w:fldCharType="end"/>
      </w:r>
    </w:p>
    <w:p w14:paraId="67AC3414" w14:textId="77777777" w:rsidR="0045766C" w:rsidRPr="0045766C" w:rsidRDefault="0045766C" w:rsidP="0045766C">
      <w:pPr>
        <w:spacing w:before="100" w:beforeAutospacing="1" w:after="100" w:afterAutospacing="1"/>
        <w:rPr>
          <w:rFonts w:ascii="Times New Roman" w:eastAsia="Times New Roman" w:hAnsi="Times New Roman" w:cs="Times New Roman"/>
          <w:lang w:val="en-US" w:eastAsia="fr-FR"/>
        </w:rPr>
      </w:pPr>
      <w:r w:rsidRPr="0045766C">
        <w:rPr>
          <w:rFonts w:ascii="Times New Roman" w:eastAsia="Times New Roman" w:hAnsi="Times New Roman" w:cs="Times New Roman"/>
          <w:lang w:val="en-US" w:eastAsia="fr-FR"/>
        </w:rPr>
        <w:t>Michael Gove is under investigation by Parliament’s standards watchdog, it has emerged.</w:t>
      </w:r>
    </w:p>
    <w:p w14:paraId="5456E4AA" w14:textId="77777777" w:rsidR="0045766C" w:rsidRPr="0045766C" w:rsidRDefault="0045766C" w:rsidP="0045766C">
      <w:pPr>
        <w:spacing w:before="100" w:beforeAutospacing="1" w:after="100" w:afterAutospacing="1"/>
        <w:rPr>
          <w:rFonts w:ascii="Times New Roman" w:eastAsia="Times New Roman" w:hAnsi="Times New Roman" w:cs="Times New Roman"/>
          <w:lang w:val="en-US" w:eastAsia="fr-FR"/>
        </w:rPr>
      </w:pPr>
      <w:r w:rsidRPr="0045766C">
        <w:rPr>
          <w:rFonts w:ascii="Times New Roman" w:eastAsia="Times New Roman" w:hAnsi="Times New Roman" w:cs="Times New Roman"/>
          <w:lang w:val="en-US" w:eastAsia="fr-FR"/>
        </w:rPr>
        <w:t xml:space="preserve">The standards commissioner </w:t>
      </w:r>
      <w:hyperlink r:id="rId8" w:history="1">
        <w:r w:rsidRPr="0045766C">
          <w:rPr>
            <w:rFonts w:ascii="Times New Roman" w:eastAsia="Times New Roman" w:hAnsi="Times New Roman" w:cs="Times New Roman"/>
            <w:color w:val="0000FF"/>
            <w:u w:val="single"/>
            <w:lang w:val="en-US" w:eastAsia="fr-FR"/>
          </w:rPr>
          <w:t>Daniel Greenberg opened the probe into the secretary of state for housing, communities and local government</w:t>
        </w:r>
      </w:hyperlink>
      <w:r w:rsidRPr="0045766C">
        <w:rPr>
          <w:rFonts w:ascii="Times New Roman" w:eastAsia="Times New Roman" w:hAnsi="Times New Roman" w:cs="Times New Roman"/>
          <w:lang w:val="en-US" w:eastAsia="fr-FR"/>
        </w:rPr>
        <w:t xml:space="preserve"> on Wednesday.</w:t>
      </w:r>
    </w:p>
    <w:p w14:paraId="248F4233" w14:textId="77777777" w:rsidR="0045766C" w:rsidRPr="0045766C" w:rsidRDefault="0045766C" w:rsidP="0045766C">
      <w:pPr>
        <w:spacing w:before="100" w:beforeAutospacing="1" w:after="100" w:afterAutospacing="1"/>
        <w:rPr>
          <w:rFonts w:ascii="Times New Roman" w:eastAsia="Times New Roman" w:hAnsi="Times New Roman" w:cs="Times New Roman"/>
          <w:lang w:val="en-US" w:eastAsia="fr-FR"/>
        </w:rPr>
      </w:pPr>
      <w:r w:rsidRPr="0045766C">
        <w:rPr>
          <w:rFonts w:ascii="Times New Roman" w:eastAsia="Times New Roman" w:hAnsi="Times New Roman" w:cs="Times New Roman"/>
          <w:lang w:val="en-US" w:eastAsia="fr-FR"/>
        </w:rPr>
        <w:t xml:space="preserve">It relates to the </w:t>
      </w:r>
      <w:hyperlink r:id="rId9" w:history="1">
        <w:r w:rsidRPr="0045766C">
          <w:rPr>
            <w:rFonts w:ascii="Times New Roman" w:eastAsia="Times New Roman" w:hAnsi="Times New Roman" w:cs="Times New Roman"/>
            <w:color w:val="0000FF"/>
            <w:u w:val="single"/>
            <w:lang w:val="en-US" w:eastAsia="fr-FR"/>
          </w:rPr>
          <w:t>cabinet minister’s</w:t>
        </w:r>
      </w:hyperlink>
      <w:r w:rsidRPr="0045766C">
        <w:rPr>
          <w:rFonts w:ascii="Times New Roman" w:eastAsia="Times New Roman" w:hAnsi="Times New Roman" w:cs="Times New Roman"/>
          <w:lang w:val="en-US" w:eastAsia="fr-FR"/>
        </w:rPr>
        <w:t xml:space="preserve"> register of financial interests, the Standards Commissioner’s website states – but it is not known what the investigation relates to.</w:t>
      </w:r>
    </w:p>
    <w:p w14:paraId="26EB5C58" w14:textId="77777777" w:rsidR="0045766C" w:rsidRPr="0045766C" w:rsidRDefault="0045766C" w:rsidP="0045766C">
      <w:pPr>
        <w:spacing w:before="100" w:beforeAutospacing="1" w:after="100" w:afterAutospacing="1"/>
        <w:rPr>
          <w:rFonts w:ascii="Times New Roman" w:eastAsia="Times New Roman" w:hAnsi="Times New Roman" w:cs="Times New Roman"/>
          <w:lang w:val="en-US" w:eastAsia="fr-FR"/>
        </w:rPr>
      </w:pPr>
      <w:r w:rsidRPr="0045766C">
        <w:rPr>
          <w:rFonts w:ascii="Times New Roman" w:eastAsia="Times New Roman" w:hAnsi="Times New Roman" w:cs="Times New Roman"/>
          <w:lang w:val="en-US" w:eastAsia="fr-FR"/>
        </w:rPr>
        <w:t>Details of investigations remain under wraps until inquiries conclude, while those MPs being investigated are not allowed to discuss the allegations.</w:t>
      </w:r>
    </w:p>
    <w:p w14:paraId="2E427031" w14:textId="77777777" w:rsidR="0045766C" w:rsidRPr="0045766C" w:rsidRDefault="0045766C" w:rsidP="0045766C">
      <w:pPr>
        <w:spacing w:before="100" w:beforeAutospacing="1" w:after="100" w:afterAutospacing="1"/>
        <w:rPr>
          <w:rFonts w:ascii="Times New Roman" w:eastAsia="Times New Roman" w:hAnsi="Times New Roman" w:cs="Times New Roman"/>
          <w:lang w:val="en-US" w:eastAsia="fr-FR"/>
        </w:rPr>
      </w:pPr>
      <w:r w:rsidRPr="0045766C">
        <w:rPr>
          <w:rFonts w:ascii="Times New Roman" w:eastAsia="Times New Roman" w:hAnsi="Times New Roman" w:cs="Times New Roman"/>
          <w:lang w:val="en-US" w:eastAsia="fr-FR"/>
        </w:rPr>
        <w:t xml:space="preserve">However, the news comes after the Guardian reported last week that Gove failed to register VIP </w:t>
      </w:r>
      <w:proofErr w:type="gramStart"/>
      <w:r w:rsidRPr="0045766C">
        <w:rPr>
          <w:rFonts w:ascii="Times New Roman" w:eastAsia="Times New Roman" w:hAnsi="Times New Roman" w:cs="Times New Roman"/>
          <w:lang w:val="en-US" w:eastAsia="fr-FR"/>
        </w:rPr>
        <w:t>hospitality</w:t>
      </w:r>
      <w:proofErr w:type="gramEnd"/>
      <w:r w:rsidRPr="0045766C">
        <w:rPr>
          <w:rFonts w:ascii="Times New Roman" w:eastAsia="Times New Roman" w:hAnsi="Times New Roman" w:cs="Times New Roman"/>
          <w:lang w:val="en-US" w:eastAsia="fr-FR"/>
        </w:rPr>
        <w:t xml:space="preserve"> he received at a football match with a Conservative Party donor. Per the code of conduct MPs must register all gifts, </w:t>
      </w:r>
      <w:proofErr w:type="gramStart"/>
      <w:r w:rsidRPr="0045766C">
        <w:rPr>
          <w:rFonts w:ascii="Times New Roman" w:eastAsia="Times New Roman" w:hAnsi="Times New Roman" w:cs="Times New Roman"/>
          <w:lang w:val="en-US" w:eastAsia="fr-FR"/>
        </w:rPr>
        <w:t>hospitality</w:t>
      </w:r>
      <w:proofErr w:type="gramEnd"/>
      <w:r w:rsidRPr="0045766C">
        <w:rPr>
          <w:rFonts w:ascii="Times New Roman" w:eastAsia="Times New Roman" w:hAnsi="Times New Roman" w:cs="Times New Roman"/>
          <w:lang w:val="en-US" w:eastAsia="fr-FR"/>
        </w:rPr>
        <w:t xml:space="preserve"> and benefits worth over £300.</w:t>
      </w:r>
    </w:p>
    <w:p w14:paraId="45D6C192" w14:textId="77777777" w:rsidR="0045766C" w:rsidRPr="0045766C" w:rsidRDefault="0045766C" w:rsidP="0045766C">
      <w:pPr>
        <w:spacing w:before="100" w:beforeAutospacing="1" w:after="100" w:afterAutospacing="1"/>
        <w:rPr>
          <w:rFonts w:ascii="Times New Roman" w:eastAsia="Times New Roman" w:hAnsi="Times New Roman" w:cs="Times New Roman"/>
          <w:lang w:val="en-US" w:eastAsia="fr-FR"/>
        </w:rPr>
      </w:pPr>
      <w:r w:rsidRPr="0045766C">
        <w:rPr>
          <w:rFonts w:ascii="Times New Roman" w:eastAsia="Times New Roman" w:hAnsi="Times New Roman" w:cs="Times New Roman"/>
          <w:lang w:val="en-US" w:eastAsia="fr-FR"/>
        </w:rPr>
        <w:t>The donor’s firm was given a referral by Gove to officials for personal protective equipment (PPE) contracts during the Covid-19 pandemic reportedly worth multi-millions.</w:t>
      </w:r>
    </w:p>
    <w:p w14:paraId="6B236FA8" w14:textId="77777777" w:rsidR="0045766C" w:rsidRPr="0045766C" w:rsidRDefault="0045766C" w:rsidP="0045766C">
      <w:pPr>
        <w:spacing w:before="100" w:beforeAutospacing="1" w:after="100" w:afterAutospacing="1"/>
        <w:rPr>
          <w:rFonts w:ascii="Times New Roman" w:eastAsia="Times New Roman" w:hAnsi="Times New Roman" w:cs="Times New Roman"/>
          <w:lang w:val="en-US" w:eastAsia="fr-FR"/>
        </w:rPr>
      </w:pPr>
      <w:r w:rsidRPr="0045766C">
        <w:rPr>
          <w:rFonts w:ascii="Times New Roman" w:eastAsia="Times New Roman" w:hAnsi="Times New Roman" w:cs="Times New Roman"/>
          <w:lang w:val="en-US" w:eastAsia="fr-FR"/>
        </w:rPr>
        <w:t xml:space="preserve">In 2021, Gove attended a Queens Park Rangers match with David </w:t>
      </w:r>
      <w:proofErr w:type="spellStart"/>
      <w:r w:rsidRPr="0045766C">
        <w:rPr>
          <w:rFonts w:ascii="Times New Roman" w:eastAsia="Times New Roman" w:hAnsi="Times New Roman" w:cs="Times New Roman"/>
          <w:lang w:val="en-US" w:eastAsia="fr-FR"/>
        </w:rPr>
        <w:t>Meller</w:t>
      </w:r>
      <w:proofErr w:type="spellEnd"/>
      <w:r w:rsidRPr="0045766C">
        <w:rPr>
          <w:rFonts w:ascii="Times New Roman" w:eastAsia="Times New Roman" w:hAnsi="Times New Roman" w:cs="Times New Roman"/>
          <w:lang w:val="en-US" w:eastAsia="fr-FR"/>
        </w:rPr>
        <w:t xml:space="preserve">, </w:t>
      </w:r>
      <w:proofErr w:type="gramStart"/>
      <w:r w:rsidRPr="0045766C">
        <w:rPr>
          <w:rFonts w:ascii="Times New Roman" w:eastAsia="Times New Roman" w:hAnsi="Times New Roman" w:cs="Times New Roman"/>
          <w:lang w:val="en-US" w:eastAsia="fr-FR"/>
        </w:rPr>
        <w:t>whose</w:t>
      </w:r>
      <w:proofErr w:type="gramEnd"/>
      <w:r w:rsidRPr="0045766C">
        <w:rPr>
          <w:rFonts w:ascii="Times New Roman" w:eastAsia="Times New Roman" w:hAnsi="Times New Roman" w:cs="Times New Roman"/>
          <w:lang w:val="en-US" w:eastAsia="fr-FR"/>
        </w:rPr>
        <w:t xml:space="preserve"> firm </w:t>
      </w:r>
      <w:proofErr w:type="spellStart"/>
      <w:r w:rsidRPr="0045766C">
        <w:rPr>
          <w:rFonts w:ascii="Times New Roman" w:eastAsia="Times New Roman" w:hAnsi="Times New Roman" w:cs="Times New Roman"/>
          <w:lang w:val="en-US" w:eastAsia="fr-FR"/>
        </w:rPr>
        <w:t>Meller</w:t>
      </w:r>
      <w:proofErr w:type="spellEnd"/>
      <w:r w:rsidRPr="0045766C">
        <w:rPr>
          <w:rFonts w:ascii="Times New Roman" w:eastAsia="Times New Roman" w:hAnsi="Times New Roman" w:cs="Times New Roman"/>
          <w:lang w:val="en-US" w:eastAsia="fr-FR"/>
        </w:rPr>
        <w:t xml:space="preserve"> Designs scored six PPE contracts worth £164m after Gove’s referral, the Guardian reported.</w:t>
      </w:r>
    </w:p>
    <w:p w14:paraId="497F6DE0" w14:textId="77777777" w:rsidR="0045766C" w:rsidRPr="0045766C" w:rsidRDefault="0045766C" w:rsidP="0045766C">
      <w:pPr>
        <w:spacing w:before="100" w:beforeAutospacing="1" w:after="100" w:afterAutospacing="1"/>
        <w:rPr>
          <w:rFonts w:ascii="Times New Roman" w:eastAsia="Times New Roman" w:hAnsi="Times New Roman" w:cs="Times New Roman"/>
          <w:lang w:val="en-US" w:eastAsia="fr-FR"/>
        </w:rPr>
      </w:pPr>
      <w:r w:rsidRPr="0045766C">
        <w:rPr>
          <w:rFonts w:ascii="Times New Roman" w:eastAsia="Times New Roman" w:hAnsi="Times New Roman" w:cs="Times New Roman"/>
          <w:lang w:val="en-US" w:eastAsia="fr-FR"/>
        </w:rPr>
        <w:t>But Gove’s spokesperson told the Guardian the failure to declare the two complimentary tickets was an “oversight” and he had written to parliament to inform them of the omission.</w:t>
      </w:r>
    </w:p>
    <w:p w14:paraId="38A70F4E" w14:textId="77777777" w:rsidR="0045766C" w:rsidRPr="0045766C" w:rsidRDefault="0045766C" w:rsidP="0045766C">
      <w:pPr>
        <w:spacing w:before="100" w:beforeAutospacing="1" w:after="100" w:afterAutospacing="1"/>
        <w:rPr>
          <w:rFonts w:ascii="Times New Roman" w:eastAsia="Times New Roman" w:hAnsi="Times New Roman" w:cs="Times New Roman"/>
          <w:lang w:val="en-US" w:eastAsia="fr-FR"/>
        </w:rPr>
      </w:pPr>
      <w:r w:rsidRPr="0045766C">
        <w:rPr>
          <w:rFonts w:ascii="Times New Roman" w:eastAsia="Times New Roman" w:hAnsi="Times New Roman" w:cs="Times New Roman"/>
          <w:lang w:val="en-US" w:eastAsia="fr-FR"/>
        </w:rPr>
        <w:t xml:space="preserve">Gove is among seven MPs being investigated over standards – including deputy speaker Dame Eleanor Laing, Red Wall Tory Miriam </w:t>
      </w:r>
      <w:proofErr w:type="gramStart"/>
      <w:r w:rsidRPr="0045766C">
        <w:rPr>
          <w:rFonts w:ascii="Times New Roman" w:eastAsia="Times New Roman" w:hAnsi="Times New Roman" w:cs="Times New Roman"/>
          <w:lang w:val="en-US" w:eastAsia="fr-FR"/>
        </w:rPr>
        <w:t>Cates</w:t>
      </w:r>
      <w:proofErr w:type="gramEnd"/>
      <w:r w:rsidRPr="0045766C">
        <w:rPr>
          <w:rFonts w:ascii="Times New Roman" w:eastAsia="Times New Roman" w:hAnsi="Times New Roman" w:cs="Times New Roman"/>
          <w:lang w:val="en-US" w:eastAsia="fr-FR"/>
        </w:rPr>
        <w:t xml:space="preserve"> and independent MP Andrew </w:t>
      </w:r>
      <w:proofErr w:type="spellStart"/>
      <w:r w:rsidRPr="0045766C">
        <w:rPr>
          <w:rFonts w:ascii="Times New Roman" w:eastAsia="Times New Roman" w:hAnsi="Times New Roman" w:cs="Times New Roman"/>
          <w:lang w:val="en-US" w:eastAsia="fr-FR"/>
        </w:rPr>
        <w:t>Bridgen</w:t>
      </w:r>
      <w:proofErr w:type="spellEnd"/>
      <w:r w:rsidRPr="0045766C">
        <w:rPr>
          <w:rFonts w:ascii="Times New Roman" w:eastAsia="Times New Roman" w:hAnsi="Times New Roman" w:cs="Times New Roman"/>
          <w:lang w:val="en-US" w:eastAsia="fr-FR"/>
        </w:rPr>
        <w:t>.</w:t>
      </w:r>
    </w:p>
    <w:p w14:paraId="7C02F082" w14:textId="77777777" w:rsidR="0045766C" w:rsidRPr="0045766C" w:rsidRDefault="0045766C" w:rsidP="0045766C">
      <w:pPr>
        <w:spacing w:before="100" w:beforeAutospacing="1" w:after="100" w:afterAutospacing="1"/>
        <w:rPr>
          <w:rFonts w:ascii="Times New Roman" w:eastAsia="Times New Roman" w:hAnsi="Times New Roman" w:cs="Times New Roman"/>
          <w:lang w:val="en-US" w:eastAsia="fr-FR"/>
        </w:rPr>
      </w:pPr>
      <w:r w:rsidRPr="0045766C">
        <w:rPr>
          <w:rFonts w:ascii="Times New Roman" w:eastAsia="Times New Roman" w:hAnsi="Times New Roman" w:cs="Times New Roman"/>
          <w:lang w:val="en-US" w:eastAsia="fr-FR"/>
        </w:rPr>
        <w:t>Gove’s spokesperson said: “</w:t>
      </w:r>
      <w:proofErr w:type="spellStart"/>
      <w:r w:rsidRPr="0045766C">
        <w:rPr>
          <w:rFonts w:ascii="Times New Roman" w:eastAsia="Times New Roman" w:hAnsi="Times New Roman" w:cs="Times New Roman"/>
          <w:lang w:val="en-US" w:eastAsia="fr-FR"/>
        </w:rPr>
        <w:t>Mr</w:t>
      </w:r>
      <w:proofErr w:type="spellEnd"/>
      <w:r w:rsidRPr="0045766C">
        <w:rPr>
          <w:rFonts w:ascii="Times New Roman" w:eastAsia="Times New Roman" w:hAnsi="Times New Roman" w:cs="Times New Roman"/>
          <w:lang w:val="en-US" w:eastAsia="fr-FR"/>
        </w:rPr>
        <w:t xml:space="preserve"> Gove is grateful to the Guardian for bringing this matter to his attention. </w:t>
      </w:r>
    </w:p>
    <w:p w14:paraId="17D1AEE1" w14:textId="77777777" w:rsidR="0045766C" w:rsidRPr="0045766C" w:rsidRDefault="0045766C" w:rsidP="0045766C">
      <w:pPr>
        <w:spacing w:before="100" w:beforeAutospacing="1" w:after="100" w:afterAutospacing="1"/>
        <w:rPr>
          <w:rFonts w:ascii="Times New Roman" w:eastAsia="Times New Roman" w:hAnsi="Times New Roman" w:cs="Times New Roman"/>
          <w:lang w:val="en-US" w:eastAsia="fr-FR"/>
        </w:rPr>
      </w:pPr>
      <w:r w:rsidRPr="0045766C">
        <w:rPr>
          <w:rFonts w:ascii="Times New Roman" w:eastAsia="Times New Roman" w:hAnsi="Times New Roman" w:cs="Times New Roman"/>
          <w:lang w:val="en-US" w:eastAsia="fr-FR"/>
        </w:rPr>
        <w:t>“He has written to the relevant parliamentary authorities to inform them of a potential omission from the register of members’ financial interests regarding two complimentary tickets he received from Queens Park Rangers Football Club to a match in August 2021.</w:t>
      </w:r>
    </w:p>
    <w:p w14:paraId="622EA6C2" w14:textId="77777777" w:rsidR="0045766C" w:rsidRPr="0045766C" w:rsidRDefault="0045766C" w:rsidP="0045766C">
      <w:pPr>
        <w:spacing w:before="100" w:beforeAutospacing="1" w:after="100" w:afterAutospacing="1"/>
        <w:rPr>
          <w:rFonts w:ascii="Times New Roman" w:eastAsia="Times New Roman" w:hAnsi="Times New Roman" w:cs="Times New Roman"/>
          <w:lang w:val="en-US" w:eastAsia="fr-FR"/>
        </w:rPr>
      </w:pPr>
      <w:r w:rsidRPr="0045766C">
        <w:rPr>
          <w:rFonts w:ascii="Times New Roman" w:eastAsia="Times New Roman" w:hAnsi="Times New Roman" w:cs="Times New Roman"/>
          <w:lang w:val="en-US" w:eastAsia="fr-FR"/>
        </w:rPr>
        <w:t>“</w:t>
      </w:r>
      <w:proofErr w:type="spellStart"/>
      <w:r w:rsidRPr="0045766C">
        <w:rPr>
          <w:rFonts w:ascii="Times New Roman" w:eastAsia="Times New Roman" w:hAnsi="Times New Roman" w:cs="Times New Roman"/>
          <w:lang w:val="en-US" w:eastAsia="fr-FR"/>
        </w:rPr>
        <w:t>Mr</w:t>
      </w:r>
      <w:proofErr w:type="spellEnd"/>
      <w:r w:rsidRPr="0045766C">
        <w:rPr>
          <w:rFonts w:ascii="Times New Roman" w:eastAsia="Times New Roman" w:hAnsi="Times New Roman" w:cs="Times New Roman"/>
          <w:lang w:val="en-US" w:eastAsia="fr-FR"/>
        </w:rPr>
        <w:t xml:space="preserve"> Gove routinely declares his attendance at such events in his role as an MP and government minister, as evidenced by other entries in his register of interests and ministerial transparency returns. He </w:t>
      </w:r>
      <w:proofErr w:type="spellStart"/>
      <w:r w:rsidRPr="0045766C">
        <w:rPr>
          <w:rFonts w:ascii="Times New Roman" w:eastAsia="Times New Roman" w:hAnsi="Times New Roman" w:cs="Times New Roman"/>
          <w:lang w:val="en-US" w:eastAsia="fr-FR"/>
        </w:rPr>
        <w:t>apologises</w:t>
      </w:r>
      <w:proofErr w:type="spellEnd"/>
      <w:r w:rsidRPr="0045766C">
        <w:rPr>
          <w:rFonts w:ascii="Times New Roman" w:eastAsia="Times New Roman" w:hAnsi="Times New Roman" w:cs="Times New Roman"/>
          <w:lang w:val="en-US" w:eastAsia="fr-FR"/>
        </w:rPr>
        <w:t xml:space="preserve"> for any oversight on his part.”</w:t>
      </w:r>
    </w:p>
    <w:p w14:paraId="60214EE7" w14:textId="77777777" w:rsidR="0045766C" w:rsidRPr="0045766C" w:rsidRDefault="0045766C" w:rsidP="0045766C">
      <w:pPr>
        <w:rPr>
          <w:rFonts w:ascii="Times New Roman" w:eastAsia="Times New Roman" w:hAnsi="Times New Roman" w:cs="Times New Roman"/>
          <w:lang w:val="en-US" w:eastAsia="fr-FR"/>
        </w:rPr>
      </w:pPr>
      <w:r w:rsidRPr="0045766C">
        <w:rPr>
          <w:rFonts w:ascii="Times New Roman" w:eastAsia="Times New Roman" w:hAnsi="Times New Roman" w:cs="Times New Roman"/>
          <w:lang w:val="en-US" w:eastAsia="fr-FR"/>
        </w:rPr>
        <w:t xml:space="preserve">Former St James’s Place boss denied £450k bonus after tumultuous </w:t>
      </w:r>
      <w:proofErr w:type="gramStart"/>
      <w:r w:rsidRPr="0045766C">
        <w:rPr>
          <w:rFonts w:ascii="Times New Roman" w:eastAsia="Times New Roman" w:hAnsi="Times New Roman" w:cs="Times New Roman"/>
          <w:lang w:val="en-US" w:eastAsia="fr-FR"/>
        </w:rPr>
        <w:t>2023</w:t>
      </w:r>
      <w:proofErr w:type="gramEnd"/>
    </w:p>
    <w:p w14:paraId="67618F04" w14:textId="77777777" w:rsidR="00F93FF0" w:rsidRPr="0045766C" w:rsidRDefault="00F93FF0">
      <w:pPr>
        <w:rPr>
          <w:lang w:val="en-US"/>
        </w:rPr>
      </w:pPr>
    </w:p>
    <w:sectPr w:rsidR="00F93FF0" w:rsidRPr="0045766C" w:rsidSect="00F93FF0">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971099"/>
    <w:multiLevelType w:val="multilevel"/>
    <w:tmpl w:val="E1843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05783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66C"/>
    <w:rsid w:val="0045766C"/>
    <w:rsid w:val="00F93F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65DA1B0"/>
  <w15:chartTrackingRefBased/>
  <w15:docId w15:val="{E3AF9E5F-9B5B-E947-B96D-CA3AE680C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45766C"/>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5766C"/>
    <w:rPr>
      <w:rFonts w:ascii="Times New Roman" w:eastAsia="Times New Roman" w:hAnsi="Times New Roman" w:cs="Times New Roman"/>
      <w:b/>
      <w:bCs/>
      <w:kern w:val="36"/>
      <w:sz w:val="48"/>
      <w:szCs w:val="48"/>
      <w:lang w:eastAsia="fr-FR"/>
    </w:rPr>
  </w:style>
  <w:style w:type="paragraph" w:customStyle="1" w:styleId="author-bioname">
    <w:name w:val="author-bio__name"/>
    <w:basedOn w:val="Normal"/>
    <w:rsid w:val="0045766C"/>
    <w:pPr>
      <w:spacing w:before="100" w:beforeAutospacing="1" w:after="100" w:afterAutospacing="1"/>
    </w:pPr>
    <w:rPr>
      <w:rFonts w:ascii="Times New Roman" w:eastAsia="Times New Roman" w:hAnsi="Times New Roman" w:cs="Times New Roman"/>
      <w:lang w:eastAsia="fr-FR"/>
    </w:rPr>
  </w:style>
  <w:style w:type="character" w:customStyle="1" w:styleId="screen-reader-text">
    <w:name w:val="screen-reader-text"/>
    <w:basedOn w:val="Policepardfaut"/>
    <w:rsid w:val="0045766C"/>
  </w:style>
  <w:style w:type="character" w:styleId="Lienhypertexte">
    <w:name w:val="Hyperlink"/>
    <w:basedOn w:val="Policepardfaut"/>
    <w:uiPriority w:val="99"/>
    <w:unhideWhenUsed/>
    <w:rsid w:val="0045766C"/>
    <w:rPr>
      <w:color w:val="0000FF"/>
      <w:u w:val="single"/>
    </w:rPr>
  </w:style>
  <w:style w:type="paragraph" w:customStyle="1" w:styleId="socialactions-item">
    <w:name w:val="social__actions-item"/>
    <w:basedOn w:val="Normal"/>
    <w:rsid w:val="0045766C"/>
    <w:pPr>
      <w:spacing w:before="100" w:beforeAutospacing="1" w:after="100" w:afterAutospacing="1"/>
    </w:pPr>
    <w:rPr>
      <w:rFonts w:ascii="Times New Roman" w:eastAsia="Times New Roman" w:hAnsi="Times New Roman" w:cs="Times New Roman"/>
      <w:lang w:eastAsia="fr-FR"/>
    </w:rPr>
  </w:style>
  <w:style w:type="paragraph" w:styleId="NormalWeb">
    <w:name w:val="Normal (Web)"/>
    <w:basedOn w:val="Normal"/>
    <w:uiPriority w:val="99"/>
    <w:semiHidden/>
    <w:unhideWhenUsed/>
    <w:rsid w:val="0045766C"/>
    <w:pPr>
      <w:spacing w:before="100" w:beforeAutospacing="1" w:after="100" w:afterAutospacing="1"/>
    </w:pPr>
    <w:rPr>
      <w:rFonts w:ascii="Times New Roman" w:eastAsia="Times New Roman" w:hAnsi="Times New Roman" w:cs="Times New Roman"/>
      <w:lang w:eastAsia="fr-FR"/>
    </w:rPr>
  </w:style>
  <w:style w:type="paragraph" w:customStyle="1" w:styleId="read-morelabel">
    <w:name w:val="read-more__label"/>
    <w:basedOn w:val="Normal"/>
    <w:rsid w:val="0045766C"/>
    <w:pPr>
      <w:spacing w:before="100" w:beforeAutospacing="1" w:after="100" w:afterAutospacing="1"/>
    </w:pPr>
    <w:rPr>
      <w:rFonts w:ascii="Times New Roman" w:eastAsia="Times New Roman" w:hAnsi="Times New Roman" w:cs="Times New Roman"/>
      <w:lang w:eastAsia="fr-FR"/>
    </w:rPr>
  </w:style>
  <w:style w:type="paragraph" w:customStyle="1" w:styleId="read-moretitle">
    <w:name w:val="read-more__title"/>
    <w:basedOn w:val="Normal"/>
    <w:rsid w:val="0045766C"/>
    <w:pPr>
      <w:spacing w:before="100" w:beforeAutospacing="1" w:after="100" w:afterAutospacing="1"/>
    </w:pPr>
    <w:rPr>
      <w:rFonts w:ascii="Times New Roman" w:eastAsia="Times New Roman" w:hAnsi="Times New Roman" w:cs="Times New Roman"/>
      <w:lang w:eastAsia="fr-FR"/>
    </w:rPr>
  </w:style>
  <w:style w:type="character" w:customStyle="1" w:styleId="exp-uicta-text">
    <w:name w:val="exp-ui__cta-text"/>
    <w:basedOn w:val="Policepardfaut"/>
    <w:rsid w:val="0045766C"/>
  </w:style>
  <w:style w:type="character" w:styleId="Mentionnonrsolue">
    <w:name w:val="Unresolved Mention"/>
    <w:basedOn w:val="Policepardfaut"/>
    <w:uiPriority w:val="99"/>
    <w:semiHidden/>
    <w:unhideWhenUsed/>
    <w:rsid w:val="004576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583729">
      <w:bodyDiv w:val="1"/>
      <w:marLeft w:val="0"/>
      <w:marRight w:val="0"/>
      <w:marTop w:val="0"/>
      <w:marBottom w:val="0"/>
      <w:divBdr>
        <w:top w:val="none" w:sz="0" w:space="0" w:color="auto"/>
        <w:left w:val="none" w:sz="0" w:space="0" w:color="auto"/>
        <w:bottom w:val="none" w:sz="0" w:space="0" w:color="auto"/>
        <w:right w:val="none" w:sz="0" w:space="0" w:color="auto"/>
      </w:divBdr>
      <w:divsChild>
        <w:div w:id="988510260">
          <w:marLeft w:val="0"/>
          <w:marRight w:val="0"/>
          <w:marTop w:val="0"/>
          <w:marBottom w:val="0"/>
          <w:divBdr>
            <w:top w:val="none" w:sz="0" w:space="0" w:color="auto"/>
            <w:left w:val="none" w:sz="0" w:space="0" w:color="auto"/>
            <w:bottom w:val="none" w:sz="0" w:space="0" w:color="auto"/>
            <w:right w:val="none" w:sz="0" w:space="0" w:color="auto"/>
          </w:divBdr>
          <w:divsChild>
            <w:div w:id="822621997">
              <w:marLeft w:val="0"/>
              <w:marRight w:val="0"/>
              <w:marTop w:val="0"/>
              <w:marBottom w:val="0"/>
              <w:divBdr>
                <w:top w:val="none" w:sz="0" w:space="0" w:color="auto"/>
                <w:left w:val="none" w:sz="0" w:space="0" w:color="auto"/>
                <w:bottom w:val="none" w:sz="0" w:space="0" w:color="auto"/>
                <w:right w:val="none" w:sz="0" w:space="0" w:color="auto"/>
              </w:divBdr>
              <w:divsChild>
                <w:div w:id="514416671">
                  <w:marLeft w:val="0"/>
                  <w:marRight w:val="0"/>
                  <w:marTop w:val="0"/>
                  <w:marBottom w:val="0"/>
                  <w:divBdr>
                    <w:top w:val="none" w:sz="0" w:space="0" w:color="auto"/>
                    <w:left w:val="none" w:sz="0" w:space="0" w:color="auto"/>
                    <w:bottom w:val="none" w:sz="0" w:space="0" w:color="auto"/>
                    <w:right w:val="none" w:sz="0" w:space="0" w:color="auto"/>
                  </w:divBdr>
                </w:div>
              </w:divsChild>
            </w:div>
            <w:div w:id="190848794">
              <w:marLeft w:val="0"/>
              <w:marRight w:val="0"/>
              <w:marTop w:val="0"/>
              <w:marBottom w:val="0"/>
              <w:divBdr>
                <w:top w:val="none" w:sz="0" w:space="0" w:color="auto"/>
                <w:left w:val="none" w:sz="0" w:space="0" w:color="auto"/>
                <w:bottom w:val="none" w:sz="0" w:space="0" w:color="auto"/>
                <w:right w:val="none" w:sz="0" w:space="0" w:color="auto"/>
              </w:divBdr>
            </w:div>
          </w:divsChild>
        </w:div>
        <w:div w:id="534078023">
          <w:marLeft w:val="0"/>
          <w:marRight w:val="0"/>
          <w:marTop w:val="0"/>
          <w:marBottom w:val="0"/>
          <w:divBdr>
            <w:top w:val="none" w:sz="0" w:space="0" w:color="auto"/>
            <w:left w:val="none" w:sz="0" w:space="0" w:color="auto"/>
            <w:bottom w:val="none" w:sz="0" w:space="0" w:color="auto"/>
            <w:right w:val="none" w:sz="0" w:space="0" w:color="auto"/>
          </w:divBdr>
        </w:div>
        <w:div w:id="2010400132">
          <w:marLeft w:val="0"/>
          <w:marRight w:val="0"/>
          <w:marTop w:val="0"/>
          <w:marBottom w:val="0"/>
          <w:divBdr>
            <w:top w:val="none" w:sz="0" w:space="0" w:color="auto"/>
            <w:left w:val="none" w:sz="0" w:space="0" w:color="auto"/>
            <w:bottom w:val="none" w:sz="0" w:space="0" w:color="auto"/>
            <w:right w:val="none" w:sz="0" w:space="0" w:color="auto"/>
          </w:divBdr>
          <w:divsChild>
            <w:div w:id="929658117">
              <w:marLeft w:val="0"/>
              <w:marRight w:val="0"/>
              <w:marTop w:val="0"/>
              <w:marBottom w:val="0"/>
              <w:divBdr>
                <w:top w:val="none" w:sz="0" w:space="0" w:color="auto"/>
                <w:left w:val="none" w:sz="0" w:space="0" w:color="auto"/>
                <w:bottom w:val="none" w:sz="0" w:space="0" w:color="auto"/>
                <w:right w:val="none" w:sz="0" w:space="0" w:color="auto"/>
              </w:divBdr>
              <w:divsChild>
                <w:div w:id="173835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598834">
          <w:marLeft w:val="0"/>
          <w:marRight w:val="0"/>
          <w:marTop w:val="0"/>
          <w:marBottom w:val="0"/>
          <w:divBdr>
            <w:top w:val="none" w:sz="0" w:space="0" w:color="auto"/>
            <w:left w:val="none" w:sz="0" w:space="0" w:color="auto"/>
            <w:bottom w:val="none" w:sz="0" w:space="0" w:color="auto"/>
            <w:right w:val="none" w:sz="0" w:space="0" w:color="auto"/>
          </w:divBdr>
        </w:div>
        <w:div w:id="1687098495">
          <w:marLeft w:val="0"/>
          <w:marRight w:val="0"/>
          <w:marTop w:val="0"/>
          <w:marBottom w:val="0"/>
          <w:divBdr>
            <w:top w:val="none" w:sz="0" w:space="0" w:color="auto"/>
            <w:left w:val="none" w:sz="0" w:space="0" w:color="auto"/>
            <w:bottom w:val="none" w:sz="0" w:space="0" w:color="auto"/>
            <w:right w:val="none" w:sz="0" w:space="0" w:color="auto"/>
          </w:divBdr>
          <w:divsChild>
            <w:div w:id="1332903404">
              <w:marLeft w:val="0"/>
              <w:marRight w:val="0"/>
              <w:marTop w:val="0"/>
              <w:marBottom w:val="0"/>
              <w:divBdr>
                <w:top w:val="none" w:sz="0" w:space="0" w:color="auto"/>
                <w:left w:val="none" w:sz="0" w:space="0" w:color="auto"/>
                <w:bottom w:val="none" w:sz="0" w:space="0" w:color="auto"/>
                <w:right w:val="none" w:sz="0" w:space="0" w:color="auto"/>
              </w:divBdr>
              <w:divsChild>
                <w:div w:id="148335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7681">
          <w:marLeft w:val="0"/>
          <w:marRight w:val="0"/>
          <w:marTop w:val="0"/>
          <w:marBottom w:val="0"/>
          <w:divBdr>
            <w:top w:val="none" w:sz="0" w:space="0" w:color="auto"/>
            <w:left w:val="none" w:sz="0" w:space="0" w:color="auto"/>
            <w:bottom w:val="none" w:sz="0" w:space="0" w:color="auto"/>
            <w:right w:val="none" w:sz="0" w:space="0" w:color="auto"/>
          </w:divBdr>
          <w:divsChild>
            <w:div w:id="393507437">
              <w:marLeft w:val="0"/>
              <w:marRight w:val="0"/>
              <w:marTop w:val="0"/>
              <w:marBottom w:val="0"/>
              <w:divBdr>
                <w:top w:val="none" w:sz="0" w:space="0" w:color="auto"/>
                <w:left w:val="none" w:sz="0" w:space="0" w:color="auto"/>
                <w:bottom w:val="none" w:sz="0" w:space="0" w:color="auto"/>
                <w:right w:val="none" w:sz="0" w:space="0" w:color="auto"/>
              </w:divBdr>
              <w:divsChild>
                <w:div w:id="1343897368">
                  <w:marLeft w:val="0"/>
                  <w:marRight w:val="0"/>
                  <w:marTop w:val="0"/>
                  <w:marBottom w:val="0"/>
                  <w:divBdr>
                    <w:top w:val="none" w:sz="0" w:space="0" w:color="auto"/>
                    <w:left w:val="none" w:sz="0" w:space="0" w:color="auto"/>
                    <w:bottom w:val="none" w:sz="0" w:space="0" w:color="auto"/>
                    <w:right w:val="none" w:sz="0" w:space="0" w:color="auto"/>
                  </w:divBdr>
                  <w:divsChild>
                    <w:div w:id="336882818">
                      <w:marLeft w:val="0"/>
                      <w:marRight w:val="0"/>
                      <w:marTop w:val="0"/>
                      <w:marBottom w:val="0"/>
                      <w:divBdr>
                        <w:top w:val="none" w:sz="0" w:space="0" w:color="auto"/>
                        <w:left w:val="none" w:sz="0" w:space="0" w:color="auto"/>
                        <w:bottom w:val="none" w:sz="0" w:space="0" w:color="auto"/>
                        <w:right w:val="none" w:sz="0" w:space="0" w:color="auto"/>
                      </w:divBdr>
                      <w:divsChild>
                        <w:div w:id="1673025252">
                          <w:marLeft w:val="0"/>
                          <w:marRight w:val="0"/>
                          <w:marTop w:val="0"/>
                          <w:marBottom w:val="0"/>
                          <w:divBdr>
                            <w:top w:val="none" w:sz="0" w:space="0" w:color="auto"/>
                            <w:left w:val="none" w:sz="0" w:space="0" w:color="auto"/>
                            <w:bottom w:val="none" w:sz="0" w:space="0" w:color="auto"/>
                            <w:right w:val="none" w:sz="0" w:space="0" w:color="auto"/>
                          </w:divBdr>
                        </w:div>
                      </w:divsChild>
                    </w:div>
                    <w:div w:id="163567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658897">
          <w:marLeft w:val="0"/>
          <w:marRight w:val="0"/>
          <w:marTop w:val="0"/>
          <w:marBottom w:val="0"/>
          <w:divBdr>
            <w:top w:val="none" w:sz="0" w:space="0" w:color="auto"/>
            <w:left w:val="none" w:sz="0" w:space="0" w:color="auto"/>
            <w:bottom w:val="none" w:sz="0" w:space="0" w:color="auto"/>
            <w:right w:val="none" w:sz="0" w:space="0" w:color="auto"/>
          </w:divBdr>
          <w:divsChild>
            <w:div w:id="565140666">
              <w:marLeft w:val="0"/>
              <w:marRight w:val="0"/>
              <w:marTop w:val="0"/>
              <w:marBottom w:val="0"/>
              <w:divBdr>
                <w:top w:val="none" w:sz="0" w:space="0" w:color="auto"/>
                <w:left w:val="none" w:sz="0" w:space="0" w:color="auto"/>
                <w:bottom w:val="none" w:sz="0" w:space="0" w:color="auto"/>
                <w:right w:val="none" w:sz="0" w:space="0" w:color="auto"/>
              </w:divBdr>
              <w:divsChild>
                <w:div w:id="2006130748">
                  <w:marLeft w:val="0"/>
                  <w:marRight w:val="0"/>
                  <w:marTop w:val="0"/>
                  <w:marBottom w:val="0"/>
                  <w:divBdr>
                    <w:top w:val="none" w:sz="0" w:space="0" w:color="auto"/>
                    <w:left w:val="none" w:sz="0" w:space="0" w:color="auto"/>
                    <w:bottom w:val="none" w:sz="0" w:space="0" w:color="auto"/>
                    <w:right w:val="none" w:sz="0" w:space="0" w:color="auto"/>
                  </w:divBdr>
                  <w:divsChild>
                    <w:div w:id="779228101">
                      <w:marLeft w:val="0"/>
                      <w:marRight w:val="0"/>
                      <w:marTop w:val="0"/>
                      <w:marBottom w:val="0"/>
                      <w:divBdr>
                        <w:top w:val="none" w:sz="0" w:space="0" w:color="auto"/>
                        <w:left w:val="none" w:sz="0" w:space="0" w:color="auto"/>
                        <w:bottom w:val="none" w:sz="0" w:space="0" w:color="auto"/>
                        <w:right w:val="none" w:sz="0" w:space="0" w:color="auto"/>
                      </w:divBdr>
                      <w:divsChild>
                        <w:div w:id="594751426">
                          <w:marLeft w:val="0"/>
                          <w:marRight w:val="0"/>
                          <w:marTop w:val="0"/>
                          <w:marBottom w:val="0"/>
                          <w:divBdr>
                            <w:top w:val="none" w:sz="0" w:space="0" w:color="auto"/>
                            <w:left w:val="none" w:sz="0" w:space="0" w:color="auto"/>
                            <w:bottom w:val="none" w:sz="0" w:space="0" w:color="auto"/>
                            <w:right w:val="none" w:sz="0" w:space="0" w:color="auto"/>
                          </w:divBdr>
                          <w:divsChild>
                            <w:div w:id="1670668642">
                              <w:marLeft w:val="0"/>
                              <w:marRight w:val="0"/>
                              <w:marTop w:val="0"/>
                              <w:marBottom w:val="0"/>
                              <w:divBdr>
                                <w:top w:val="none" w:sz="0" w:space="0" w:color="auto"/>
                                <w:left w:val="none" w:sz="0" w:space="0" w:color="auto"/>
                                <w:bottom w:val="none" w:sz="0" w:space="0" w:color="auto"/>
                                <w:right w:val="none" w:sz="0" w:space="0" w:color="auto"/>
                              </w:divBdr>
                              <w:divsChild>
                                <w:div w:id="2099671397">
                                  <w:marLeft w:val="0"/>
                                  <w:marRight w:val="0"/>
                                  <w:marTop w:val="0"/>
                                  <w:marBottom w:val="0"/>
                                  <w:divBdr>
                                    <w:top w:val="none" w:sz="0" w:space="0" w:color="auto"/>
                                    <w:left w:val="none" w:sz="0" w:space="0" w:color="auto"/>
                                    <w:bottom w:val="none" w:sz="0" w:space="0" w:color="auto"/>
                                    <w:right w:val="none" w:sz="0" w:space="0" w:color="auto"/>
                                  </w:divBdr>
                                  <w:divsChild>
                                    <w:div w:id="1806005810">
                                      <w:marLeft w:val="0"/>
                                      <w:marRight w:val="0"/>
                                      <w:marTop w:val="0"/>
                                      <w:marBottom w:val="0"/>
                                      <w:divBdr>
                                        <w:top w:val="none" w:sz="0" w:space="0" w:color="auto"/>
                                        <w:left w:val="none" w:sz="0" w:space="0" w:color="auto"/>
                                        <w:bottom w:val="none" w:sz="0" w:space="0" w:color="auto"/>
                                        <w:right w:val="none" w:sz="0" w:space="0" w:color="auto"/>
                                      </w:divBdr>
                                      <w:divsChild>
                                        <w:div w:id="917129155">
                                          <w:marLeft w:val="0"/>
                                          <w:marRight w:val="0"/>
                                          <w:marTop w:val="0"/>
                                          <w:marBottom w:val="0"/>
                                          <w:divBdr>
                                            <w:top w:val="none" w:sz="0" w:space="0" w:color="auto"/>
                                            <w:left w:val="none" w:sz="0" w:space="0" w:color="auto"/>
                                            <w:bottom w:val="none" w:sz="0" w:space="0" w:color="auto"/>
                                            <w:right w:val="none" w:sz="0" w:space="0" w:color="auto"/>
                                          </w:divBdr>
                                        </w:div>
                                        <w:div w:id="287132544">
                                          <w:marLeft w:val="0"/>
                                          <w:marRight w:val="0"/>
                                          <w:marTop w:val="0"/>
                                          <w:marBottom w:val="0"/>
                                          <w:divBdr>
                                            <w:top w:val="none" w:sz="0" w:space="0" w:color="auto"/>
                                            <w:left w:val="none" w:sz="0" w:space="0" w:color="auto"/>
                                            <w:bottom w:val="none" w:sz="0" w:space="0" w:color="auto"/>
                                            <w:right w:val="none" w:sz="0" w:space="0" w:color="auto"/>
                                          </w:divBdr>
                                        </w:div>
                                        <w:div w:id="47653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liament.uk/mps-lords-and-offices/standards-and-financial-interests/parliamentary-commissioner-for-standards/complaints-and-investigations/allegations-currently-under-investigation-by-the-commissione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ityam.com/michael-gove-under-investigation-about-financial-interests-but-nobody-knows-what/" TargetMode="External"/><Relationship Id="rId11" Type="http://schemas.openxmlformats.org/officeDocument/2006/relationships/theme" Target="theme/theme1.xml"/><Relationship Id="rId5" Type="http://schemas.openxmlformats.org/officeDocument/2006/relationships/hyperlink" Target="https://www.cityam.com/profile/jessicafrankkey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ityam.com/chamber-of-commerce-warns-new-gove-housing-reforms-could-squeeze-out-economic-activity-from-the-capita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eansabiron/Library/Group%20Containers/UBF8T346G9.Office/User%20Content.localized/Templates.localized/LARGE%20.dotx" TargetMode="External"/></Relationships>
</file>

<file path=word/theme/theme1.xml><?xml version="1.0" encoding="utf-8"?>
<a:theme xmlns:a="http://schemas.openxmlformats.org/drawingml/2006/main" name="Thème Offic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LARGE .dotx</Template>
  <TotalTime>3</TotalTime>
  <Pages>1</Pages>
  <Words>482</Words>
  <Characters>2652</Characters>
  <Application>Microsoft Office Word</Application>
  <DocSecurity>0</DocSecurity>
  <Lines>22</Lines>
  <Paragraphs>6</Paragraphs>
  <ScaleCrop>false</ScaleCrop>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Jean SABIRON</cp:lastModifiedBy>
  <cp:revision>1</cp:revision>
  <dcterms:created xsi:type="dcterms:W3CDTF">2024-04-08T08:08:00Z</dcterms:created>
  <dcterms:modified xsi:type="dcterms:W3CDTF">2024-04-08T08:11:00Z</dcterms:modified>
</cp:coreProperties>
</file>