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6EF13" w14:textId="77777777" w:rsidR="00D04793" w:rsidRPr="00D04793" w:rsidRDefault="00D04793" w:rsidP="00D04793">
      <w:pPr>
        <w:spacing w:line="180" w:lineRule="atLeast"/>
        <w:rPr>
          <w:rFonts w:ascii="Arial" w:hAnsi="Arial" w:cs="Arial"/>
          <w:color w:val="13354E"/>
          <w:spacing w:val="8"/>
          <w:sz w:val="18"/>
          <w:szCs w:val="18"/>
          <w:lang w:val="en-US"/>
        </w:rPr>
      </w:pPr>
      <w:r w:rsidRPr="00D04793">
        <w:rPr>
          <w:rFonts w:ascii="Arial" w:hAnsi="Arial" w:cs="Arial"/>
          <w:color w:val="13354E"/>
          <w:spacing w:val="8"/>
          <w:sz w:val="18"/>
          <w:szCs w:val="18"/>
          <w:lang w:val="en-US"/>
        </w:rPr>
        <w:t>UK NEWS</w:t>
      </w:r>
    </w:p>
    <w:p w14:paraId="781E7FF8" w14:textId="77777777" w:rsidR="00D04793" w:rsidRPr="00D04793" w:rsidRDefault="00D04793" w:rsidP="00D04793">
      <w:pPr>
        <w:pStyle w:val="Titre1"/>
        <w:rPr>
          <w:lang w:val="en-US"/>
        </w:rPr>
      </w:pPr>
      <w:r w:rsidRPr="00D04793">
        <w:rPr>
          <w:lang w:val="en-US"/>
        </w:rPr>
        <w:t xml:space="preserve">King’s English and Cockney replaced by three new accents, study </w:t>
      </w:r>
      <w:proofErr w:type="gramStart"/>
      <w:r w:rsidRPr="00D04793">
        <w:rPr>
          <w:lang w:val="en-US"/>
        </w:rPr>
        <w:t>finds</w:t>
      </w:r>
      <w:proofErr w:type="gramEnd"/>
    </w:p>
    <w:p w14:paraId="452045A7" w14:textId="77777777" w:rsidR="00D04793" w:rsidRPr="00D04793" w:rsidRDefault="00D04793" w:rsidP="00D04793">
      <w:pPr>
        <w:spacing w:line="390" w:lineRule="atLeast"/>
        <w:rPr>
          <w:color w:val="333333"/>
          <w:sz w:val="30"/>
          <w:szCs w:val="30"/>
          <w:lang w:val="en-US"/>
        </w:rPr>
      </w:pPr>
      <w:r w:rsidRPr="00D04793">
        <w:rPr>
          <w:color w:val="333333"/>
          <w:sz w:val="30"/>
          <w:szCs w:val="30"/>
          <w:lang w:val="en-US"/>
        </w:rPr>
        <w:t xml:space="preserve">Estuary English among most common new accents — but the old ones aren’t brown bread quite </w:t>
      </w:r>
      <w:proofErr w:type="gramStart"/>
      <w:r w:rsidRPr="00D04793">
        <w:rPr>
          <w:color w:val="333333"/>
          <w:sz w:val="30"/>
          <w:szCs w:val="30"/>
          <w:lang w:val="en-US"/>
        </w:rPr>
        <w:t>yet</w:t>
      </w:r>
      <w:proofErr w:type="gramEnd"/>
    </w:p>
    <w:p w14:paraId="021CFB8D" w14:textId="77777777" w:rsidR="00D04793" w:rsidRPr="00D04793" w:rsidRDefault="00D04793" w:rsidP="00D04793">
      <w:pPr>
        <w:spacing w:line="255" w:lineRule="atLeast"/>
        <w:rPr>
          <w:rFonts w:ascii="Arial" w:hAnsi="Arial" w:cs="Arial"/>
          <w:color w:val="696969"/>
          <w:sz w:val="21"/>
          <w:szCs w:val="21"/>
          <w:lang w:val="en-US"/>
        </w:rPr>
      </w:pPr>
      <w:hyperlink r:id="rId4" w:history="1">
        <w:r w:rsidRPr="00D04793">
          <w:rPr>
            <w:rStyle w:val="Lienhypertexte"/>
            <w:rFonts w:ascii="Arial" w:hAnsi="Arial" w:cs="Arial"/>
            <w:color w:val="006699"/>
            <w:sz w:val="21"/>
            <w:szCs w:val="21"/>
            <w:u w:val="none"/>
            <w:lang w:val="en-US"/>
          </w:rPr>
          <w:t xml:space="preserve">George </w:t>
        </w:r>
        <w:proofErr w:type="spellStart"/>
        <w:r w:rsidRPr="00D04793">
          <w:rPr>
            <w:rStyle w:val="Lienhypertexte"/>
            <w:rFonts w:ascii="Arial" w:hAnsi="Arial" w:cs="Arial"/>
            <w:color w:val="006699"/>
            <w:sz w:val="21"/>
            <w:szCs w:val="21"/>
            <w:u w:val="none"/>
            <w:lang w:val="en-US"/>
          </w:rPr>
          <w:t>Sandeman</w:t>
        </w:r>
        <w:proofErr w:type="spellEnd"/>
      </w:hyperlink>
    </w:p>
    <w:p w14:paraId="2CEB0892" w14:textId="222F413F" w:rsidR="00D04793" w:rsidRPr="00D04793" w:rsidRDefault="00D04793" w:rsidP="00D04793">
      <w:pPr>
        <w:spacing w:line="255" w:lineRule="atLeast"/>
        <w:rPr>
          <w:rFonts w:ascii="Arial" w:hAnsi="Arial" w:cs="Arial"/>
          <w:color w:val="696969"/>
          <w:sz w:val="21"/>
          <w:szCs w:val="21"/>
          <w:lang w:val="en-US"/>
        </w:rPr>
      </w:pPr>
      <w:r w:rsidRPr="00D04793">
        <w:rPr>
          <w:rFonts w:ascii="Arial" w:hAnsi="Arial" w:cs="Arial"/>
          <w:color w:val="696969"/>
          <w:sz w:val="21"/>
          <w:szCs w:val="21"/>
          <w:lang w:val="en-US"/>
        </w:rPr>
        <w:t xml:space="preserve">Tuesday October 31 </w:t>
      </w:r>
      <w:proofErr w:type="gramStart"/>
      <w:r w:rsidRPr="00D04793">
        <w:rPr>
          <w:rFonts w:ascii="Arial" w:hAnsi="Arial" w:cs="Arial"/>
          <w:color w:val="696969"/>
          <w:sz w:val="21"/>
          <w:szCs w:val="21"/>
          <w:lang w:val="en-US"/>
        </w:rPr>
        <w:t xml:space="preserve">2023, </w:t>
      </w:r>
      <w:r>
        <w:rPr>
          <w:rFonts w:ascii="Arial" w:hAnsi="Arial" w:cs="Arial"/>
          <w:color w:val="696969"/>
          <w:sz w:val="21"/>
          <w:szCs w:val="21"/>
          <w:lang w:val="en-US"/>
        </w:rPr>
        <w:t xml:space="preserve"> </w:t>
      </w:r>
      <w:r w:rsidRPr="00D04793">
        <w:rPr>
          <w:rFonts w:ascii="Arial" w:hAnsi="Arial" w:cs="Arial"/>
          <w:color w:val="696969"/>
          <w:sz w:val="21"/>
          <w:szCs w:val="21"/>
          <w:lang w:val="en-US"/>
        </w:rPr>
        <w:t>,</w:t>
      </w:r>
      <w:proofErr w:type="gramEnd"/>
      <w:r w:rsidRPr="00D04793">
        <w:rPr>
          <w:rFonts w:ascii="Arial" w:hAnsi="Arial" w:cs="Arial"/>
          <w:color w:val="696969"/>
          <w:sz w:val="21"/>
          <w:szCs w:val="21"/>
          <w:lang w:val="en-US"/>
        </w:rPr>
        <w:t xml:space="preserve"> </w:t>
      </w:r>
      <w:r w:rsidRPr="00D04793">
        <w:rPr>
          <w:rStyle w:val="date-publicationpublicationname-sc-1vdpzkx-0"/>
          <w:rFonts w:ascii="Arial" w:hAnsi="Arial" w:cs="Arial"/>
          <w:color w:val="696969"/>
          <w:sz w:val="21"/>
          <w:szCs w:val="21"/>
          <w:lang w:val="en-US"/>
        </w:rPr>
        <w:t>The Times</w:t>
      </w:r>
    </w:p>
    <w:p w14:paraId="4FB4934B" w14:textId="77777777" w:rsidR="00D04793" w:rsidRPr="00D04793" w:rsidRDefault="00D04793" w:rsidP="00D04793">
      <w:pPr>
        <w:rPr>
          <w:rStyle w:val="Lienhypertexte"/>
          <w:rFonts w:ascii="Times New Roman" w:hAnsi="Times New Roman" w:cs="Times New Roman"/>
          <w:lang w:val="en-US"/>
        </w:rPr>
      </w:pPr>
      <w:r>
        <w:fldChar w:fldCharType="begin"/>
      </w:r>
      <w:r w:rsidRPr="00D04793">
        <w:rPr>
          <w:lang w:val="en-US"/>
        </w:rPr>
        <w:instrText xml:space="preserve"> HYPERLINK "https://www.thetimes.co.uk/topic/london" </w:instrText>
      </w:r>
      <w:r>
        <w:fldChar w:fldCharType="separate"/>
      </w:r>
    </w:p>
    <w:p w14:paraId="1C03FB93" w14:textId="27BF0B11" w:rsidR="00D04793" w:rsidRDefault="00D04793" w:rsidP="00D04793">
      <w:r w:rsidRPr="00D04793">
        <w:rPr>
          <w:rFonts w:ascii="Arial" w:hAnsi="Arial" w:cs="Arial"/>
          <w:color w:val="696969"/>
          <w:sz w:val="20"/>
          <w:szCs w:val="20"/>
          <w:u w:val="single"/>
          <w:lang w:val="en-US"/>
        </w:rPr>
        <w:t>https://www.thetimes.co.uk/article/kings-english-and-cockney-replaced-by-three-new-accents-study-finds-fx3q8rfsc</w:t>
      </w:r>
      <w:r w:rsidRPr="00D04793">
        <w:rPr>
          <w:rFonts w:ascii="Arial" w:hAnsi="Arial" w:cs="Arial"/>
          <w:color w:val="696969"/>
          <w:sz w:val="20"/>
          <w:szCs w:val="20"/>
          <w:u w:val="single"/>
          <w:lang w:val="en-US"/>
        </w:rPr>
        <w:t xml:space="preserve"> </w:t>
      </w:r>
      <w:r>
        <w:fldChar w:fldCharType="end"/>
      </w:r>
    </w:p>
    <w:p w14:paraId="2B55D9BE" w14:textId="77777777" w:rsidR="00D04793" w:rsidRDefault="00D04793" w:rsidP="00D04793"/>
    <w:p w14:paraId="679A963E" w14:textId="77777777" w:rsidR="00D04793" w:rsidRPr="00D04793" w:rsidRDefault="00D04793" w:rsidP="00D04793">
      <w:pPr>
        <w:rPr>
          <w:rFonts w:ascii="Times New Roman" w:hAnsi="Times New Roman" w:cs="Times New Roman"/>
          <w:lang w:val="en-US"/>
        </w:rPr>
      </w:pPr>
    </w:p>
    <w:p w14:paraId="5FD70440" w14:textId="50D940AD" w:rsidR="00D04793" w:rsidRDefault="00D04793" w:rsidP="00D04793">
      <w:r>
        <w:fldChar w:fldCharType="begin"/>
      </w:r>
      <w:r>
        <w:instrText xml:space="preserve"> INCLUDEPICTURE "https://www.thetimes.co.uk/imageserver/image/%2Fmethode%2Ftimes%2Fprod%2Fweb%2Fbin%2F8057cec6-77d0-11ee-86e8-a42a2179af55.jpg?crop=2718%2C1529%2C231%2C280&amp;resize=360" \* MERGEFORMATINET </w:instrText>
      </w:r>
      <w:r>
        <w:fldChar w:fldCharType="separate"/>
      </w:r>
      <w:r>
        <w:rPr>
          <w:noProof/>
        </w:rPr>
        <w:drawing>
          <wp:inline distT="0" distB="0" distL="0" distR="0" wp14:anchorId="1DFF8323" wp14:editId="3B15DD58">
            <wp:extent cx="4572000" cy="2563495"/>
            <wp:effectExtent l="0" t="0" r="0" b="1905"/>
            <wp:docPr id="237385197" name="Image 3" descr="Sir Michael Caine’s Cockney dialect lent itself to roles in gangster films such as Get Carter, but the accent is becoming increasingly r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r Michael Caine’s Cockney dialect lent itself to roles in gangster films such as Get Carter, but the accent is becoming increasingly ra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0" cy="2563495"/>
                    </a:xfrm>
                    <a:prstGeom prst="rect">
                      <a:avLst/>
                    </a:prstGeom>
                    <a:noFill/>
                    <a:ln>
                      <a:noFill/>
                    </a:ln>
                  </pic:spPr>
                </pic:pic>
              </a:graphicData>
            </a:graphic>
          </wp:inline>
        </w:drawing>
      </w:r>
      <w:r>
        <w:fldChar w:fldCharType="end"/>
      </w:r>
    </w:p>
    <w:p w14:paraId="56CB00E3" w14:textId="77777777" w:rsidR="00D04793" w:rsidRPr="00D04793" w:rsidRDefault="00D04793" w:rsidP="00D04793">
      <w:pPr>
        <w:spacing w:line="285" w:lineRule="atLeast"/>
        <w:rPr>
          <w:rFonts w:ascii="Arial" w:hAnsi="Arial" w:cs="Arial"/>
          <w:color w:val="696969"/>
          <w:sz w:val="21"/>
          <w:szCs w:val="21"/>
          <w:lang w:val="en-US"/>
        </w:rPr>
      </w:pPr>
      <w:r w:rsidRPr="00D04793">
        <w:rPr>
          <w:rFonts w:ascii="Arial" w:hAnsi="Arial" w:cs="Arial"/>
          <w:color w:val="696969"/>
          <w:sz w:val="21"/>
          <w:szCs w:val="21"/>
          <w:lang w:val="en-US"/>
        </w:rPr>
        <w:t xml:space="preserve">Sir Michael Caine’s Cockney dialect lent itself to roles in gangster films such as Get Carter, but the accent is becoming increasingly </w:t>
      </w:r>
      <w:proofErr w:type="gramStart"/>
      <w:r w:rsidRPr="00D04793">
        <w:rPr>
          <w:rFonts w:ascii="Arial" w:hAnsi="Arial" w:cs="Arial"/>
          <w:color w:val="696969"/>
          <w:sz w:val="21"/>
          <w:szCs w:val="21"/>
          <w:lang w:val="en-US"/>
        </w:rPr>
        <w:t>rare</w:t>
      </w:r>
      <w:proofErr w:type="gramEnd"/>
    </w:p>
    <w:p w14:paraId="0081AEC3" w14:textId="77777777" w:rsidR="00D04793" w:rsidRPr="00D04793" w:rsidRDefault="00D04793" w:rsidP="00D04793">
      <w:pPr>
        <w:pStyle w:val="responsiveparagraph-sc-1pktst5-0"/>
        <w:rPr>
          <w:lang w:val="en-US"/>
        </w:rPr>
      </w:pPr>
      <w:r w:rsidRPr="00D04793">
        <w:rPr>
          <w:lang w:val="en-US"/>
        </w:rPr>
        <w:t>Received pronunciation and Cockney have become vanishingly rare accents heard among young English speakers, according to research.</w:t>
      </w:r>
    </w:p>
    <w:p w14:paraId="0A1A1E7F" w14:textId="77777777" w:rsidR="00D04793" w:rsidRPr="00D04793" w:rsidRDefault="00D04793" w:rsidP="00D04793">
      <w:pPr>
        <w:pStyle w:val="responsiveparagraph-sc-1pktst5-0"/>
        <w:rPr>
          <w:lang w:val="en-US"/>
        </w:rPr>
      </w:pPr>
      <w:r w:rsidRPr="00D04793">
        <w:rPr>
          <w:lang w:val="en-US"/>
        </w:rPr>
        <w:t xml:space="preserve">Three new accents have been classified by academics at Essex University who </w:t>
      </w:r>
      <w:proofErr w:type="spellStart"/>
      <w:r w:rsidRPr="00D04793">
        <w:rPr>
          <w:lang w:val="en-US"/>
        </w:rPr>
        <w:t>analysed</w:t>
      </w:r>
      <w:proofErr w:type="spellEnd"/>
      <w:r w:rsidRPr="00D04793">
        <w:rPr>
          <w:lang w:val="en-US"/>
        </w:rPr>
        <w:t xml:space="preserve"> the voices of nearly 200 people, aged 18 to 33, in southeast England using a computer algorithm.</w:t>
      </w:r>
    </w:p>
    <w:p w14:paraId="2710B5B2" w14:textId="77777777" w:rsidR="00D04793" w:rsidRPr="00D04793" w:rsidRDefault="00D04793" w:rsidP="00D04793">
      <w:pPr>
        <w:pStyle w:val="responsiveparagraph-sc-1pktst5-0"/>
        <w:rPr>
          <w:lang w:val="en-US"/>
        </w:rPr>
      </w:pPr>
      <w:r w:rsidRPr="00D04793">
        <w:rPr>
          <w:lang w:val="en-US"/>
        </w:rPr>
        <w:t xml:space="preserve">Standard southern British English (SSBE), articulated by people including the singer Ellie Goulding and the comedian Josh Widdicombe, made up about 49 per cent of those </w:t>
      </w:r>
      <w:proofErr w:type="spellStart"/>
      <w:r w:rsidRPr="00D04793">
        <w:rPr>
          <w:lang w:val="en-US"/>
        </w:rPr>
        <w:t>analysed</w:t>
      </w:r>
      <w:proofErr w:type="spellEnd"/>
      <w:r w:rsidRPr="00D04793">
        <w:rPr>
          <w:lang w:val="en-US"/>
        </w:rPr>
        <w:t>.</w:t>
      </w:r>
    </w:p>
    <w:p w14:paraId="47173E8D" w14:textId="54B9891E" w:rsidR="00D04793" w:rsidRDefault="00D04793" w:rsidP="00D04793">
      <w:r>
        <w:lastRenderedPageBreak/>
        <w:fldChar w:fldCharType="begin"/>
      </w:r>
      <w:r>
        <w:instrText xml:space="preserve"> INCLUDEPICTURE "https://www.thetimes.co.uk/imageserver/image/%2Fmethode%2Ftimes%2Fprod%2Fweb%2Fbin%2F8b92f6c6-77d0-11ee-86e8-a42a2179af55.jpg?crop=4283%2C2855%2C0%2C0&amp;resize=1023" \* MERGEFORMATINET </w:instrText>
      </w:r>
      <w:r>
        <w:fldChar w:fldCharType="separate"/>
      </w:r>
      <w:r>
        <w:rPr>
          <w:noProof/>
        </w:rPr>
        <w:drawing>
          <wp:inline distT="0" distB="0" distL="0" distR="0" wp14:anchorId="6E56A643" wp14:editId="73D1DA88">
            <wp:extent cx="6479540" cy="4314190"/>
            <wp:effectExtent l="0" t="0" r="0" b="3810"/>
            <wp:docPr id="1138224401" name="Image 2" descr="Jay Blades, a furniture restorer and presenter of The Repair Shop, speaks estuary ­English, an accent spoken by a quarter of participants in the stu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ay Blades, a furniture restorer and presenter of The Repair Shop, speaks estuary ­English, an accent spoken by a quarter of participants in the stud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79540" cy="4314190"/>
                    </a:xfrm>
                    <a:prstGeom prst="rect">
                      <a:avLst/>
                    </a:prstGeom>
                    <a:noFill/>
                    <a:ln>
                      <a:noFill/>
                    </a:ln>
                  </pic:spPr>
                </pic:pic>
              </a:graphicData>
            </a:graphic>
          </wp:inline>
        </w:drawing>
      </w:r>
      <w:r>
        <w:fldChar w:fldCharType="end"/>
      </w:r>
      <w:r>
        <w:fldChar w:fldCharType="begin"/>
      </w:r>
      <w:r>
        <w:instrText xml:space="preserve"> INCLUDEPICTURE "https://www.thetimes.co.uk/imageserver/image/%2Fmethode%2Ftimes%2Fprod%2Fweb%2Fbin%2F8b92f6c6-77d0-11ee-86e8-a42a2179af55.jpg?crop=4283%2C2855%2C0%2C0&amp;resize=400&amp;quality=3" \* MERGEFORMATINET </w:instrText>
      </w:r>
      <w:r>
        <w:fldChar w:fldCharType="separate"/>
      </w:r>
      <w:r>
        <w:rPr>
          <w:noProof/>
        </w:rPr>
        <w:drawing>
          <wp:inline distT="0" distB="0" distL="0" distR="0" wp14:anchorId="0D353C4C" wp14:editId="0796EF79">
            <wp:extent cx="5082540" cy="3376930"/>
            <wp:effectExtent l="0" t="0" r="0" b="1270"/>
            <wp:docPr id="1878786383" name="Image 1" descr="Jay Blades, a furniture restorer and presenter of The Repair Shop, speaks estuary ­English, an accent spoken by a quarter of participants in the stu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ay Blades, a furniture restorer and presenter of The Repair Shop, speaks estuary ­English, an accent spoken by a quarter of participants in the stud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82540" cy="3376930"/>
                    </a:xfrm>
                    <a:prstGeom prst="rect">
                      <a:avLst/>
                    </a:prstGeom>
                    <a:noFill/>
                    <a:ln>
                      <a:noFill/>
                    </a:ln>
                  </pic:spPr>
                </pic:pic>
              </a:graphicData>
            </a:graphic>
          </wp:inline>
        </w:drawing>
      </w:r>
      <w:r>
        <w:fldChar w:fldCharType="end"/>
      </w:r>
    </w:p>
    <w:p w14:paraId="61C770FD" w14:textId="77777777" w:rsidR="00D04793" w:rsidRPr="00D04793" w:rsidRDefault="00D04793" w:rsidP="00D04793">
      <w:pPr>
        <w:spacing w:line="285" w:lineRule="atLeast"/>
        <w:rPr>
          <w:rFonts w:ascii="Arial" w:hAnsi="Arial" w:cs="Arial"/>
          <w:color w:val="696969"/>
          <w:sz w:val="21"/>
          <w:szCs w:val="21"/>
          <w:lang w:val="en-US"/>
        </w:rPr>
      </w:pPr>
      <w:r w:rsidRPr="00D04793">
        <w:rPr>
          <w:rFonts w:ascii="Arial" w:hAnsi="Arial" w:cs="Arial"/>
          <w:color w:val="696969"/>
          <w:sz w:val="21"/>
          <w:szCs w:val="21"/>
          <w:lang w:val="en-US"/>
        </w:rPr>
        <w:t xml:space="preserve">Jay Blades, a furniture restorer and presenter of The Repair Shop, speaks estuary </w:t>
      </w:r>
      <w:r w:rsidRPr="00D04793">
        <w:rPr>
          <w:rFonts w:ascii="Arial" w:hAnsi="Arial" w:cs="Arial"/>
          <w:color w:val="696969"/>
          <w:sz w:val="21"/>
          <w:szCs w:val="21"/>
          <w:lang w:val="en-US"/>
        </w:rPr>
        <w:softHyphen/>
        <w:t xml:space="preserve">English, an accent spoken by a quarter of participants in the </w:t>
      </w:r>
      <w:proofErr w:type="gramStart"/>
      <w:r w:rsidRPr="00D04793">
        <w:rPr>
          <w:rFonts w:ascii="Arial" w:hAnsi="Arial" w:cs="Arial"/>
          <w:color w:val="696969"/>
          <w:sz w:val="21"/>
          <w:szCs w:val="21"/>
          <w:lang w:val="en-US"/>
        </w:rPr>
        <w:t>study</w:t>
      </w:r>
      <w:proofErr w:type="gramEnd"/>
    </w:p>
    <w:p w14:paraId="3B468043" w14:textId="77777777" w:rsidR="00D04793" w:rsidRPr="00D04793" w:rsidRDefault="00D04793" w:rsidP="00D04793">
      <w:pPr>
        <w:spacing w:line="255" w:lineRule="atLeast"/>
        <w:rPr>
          <w:rFonts w:ascii="Arial" w:hAnsi="Arial" w:cs="Arial"/>
          <w:color w:val="333333"/>
          <w:spacing w:val="8"/>
          <w:sz w:val="14"/>
          <w:szCs w:val="14"/>
          <w:lang w:val="en-US"/>
        </w:rPr>
      </w:pPr>
      <w:r w:rsidRPr="00D04793">
        <w:rPr>
          <w:rFonts w:ascii="Arial" w:hAnsi="Arial" w:cs="Arial"/>
          <w:color w:val="333333"/>
          <w:spacing w:val="8"/>
          <w:sz w:val="14"/>
          <w:szCs w:val="14"/>
          <w:lang w:val="en-US"/>
        </w:rPr>
        <w:t>GUY LEVY/BBC</w:t>
      </w:r>
    </w:p>
    <w:p w14:paraId="1AB368D4" w14:textId="77777777" w:rsidR="00D04793" w:rsidRPr="00D04793" w:rsidRDefault="00D04793" w:rsidP="00D04793">
      <w:pPr>
        <w:pStyle w:val="responsiveparagraph-sc-1pktst5-0"/>
        <w:rPr>
          <w:lang w:val="en-US"/>
        </w:rPr>
      </w:pPr>
      <w:r w:rsidRPr="00D04793">
        <w:rPr>
          <w:lang w:val="en-US"/>
        </w:rPr>
        <w:t>It is considered the modern equivalent of received pronunciation (RP), said Dr Amanda Cole, who led the research and who lectures in language and linguistics at the university.</w:t>
      </w:r>
    </w:p>
    <w:p w14:paraId="6FC9425D" w14:textId="77777777" w:rsidR="00D04793" w:rsidRPr="00D04793" w:rsidRDefault="00D04793" w:rsidP="00D04793">
      <w:pPr>
        <w:pStyle w:val="responsiveparagraph-sc-1pktst5-0"/>
        <w:rPr>
          <w:lang w:val="en-US"/>
        </w:rPr>
      </w:pPr>
      <w:r w:rsidRPr="00D04793">
        <w:rPr>
          <w:lang w:val="en-US"/>
        </w:rPr>
        <w:t>“SSBE speakers tended to say words like ‘goose’ with the tongue further forward in the mouth (sounding a bit more like ‘geese’) than</w:t>
      </w:r>
      <w:r w:rsidRPr="00D04793">
        <w:rPr>
          <w:rStyle w:val="paywall-eab47cfd"/>
          <w:lang w:val="en-US"/>
        </w:rPr>
        <w:t xml:space="preserve"> what we would expect in received pronunciation,” she wrote on The Conversation website.</w:t>
      </w:r>
    </w:p>
    <w:p w14:paraId="1703D037" w14:textId="77777777" w:rsidR="00D04793" w:rsidRPr="00D04793" w:rsidRDefault="00D04793" w:rsidP="00D04793">
      <w:pPr>
        <w:pStyle w:val="Titre2"/>
        <w:rPr>
          <w:lang w:val="en-US"/>
        </w:rPr>
      </w:pPr>
      <w:r w:rsidRPr="00D04793">
        <w:rPr>
          <w:lang w:val="en-US"/>
        </w:rPr>
        <w:lastRenderedPageBreak/>
        <w:t>Advertisement</w:t>
      </w:r>
    </w:p>
    <w:p w14:paraId="08578D26" w14:textId="77777777" w:rsidR="00D04793" w:rsidRPr="00D04793" w:rsidRDefault="00D04793" w:rsidP="00D04793">
      <w:pPr>
        <w:pStyle w:val="responsiveparagraph-sc-1pktst5-0"/>
        <w:rPr>
          <w:lang w:val="en-US"/>
        </w:rPr>
      </w:pPr>
      <w:r w:rsidRPr="00D04793">
        <w:rPr>
          <w:lang w:val="en-US"/>
        </w:rPr>
        <w:t xml:space="preserve">She said that about 26 per cent of the people in the study spoke estuary English, which can be heard among the likes of the singer Adele and furniture restorer Jay Blades. The accent has </w:t>
      </w:r>
      <w:hyperlink r:id="rId8" w:history="1">
        <w:r w:rsidRPr="00D04793">
          <w:rPr>
            <w:rStyle w:val="Lienhypertexte"/>
            <w:lang w:val="en-US"/>
          </w:rPr>
          <w:t>similarities to Cockney</w:t>
        </w:r>
      </w:hyperlink>
      <w:r w:rsidRPr="00D04793">
        <w:rPr>
          <w:lang w:val="en-US"/>
        </w:rPr>
        <w:t>, articulated by the late Dame Barbara Windsor and Sir Michael Caine, but is more muted and closer to received pronunciation.</w:t>
      </w:r>
    </w:p>
    <w:p w14:paraId="21CEA301" w14:textId="77777777" w:rsidR="00D04793" w:rsidRPr="00D04793" w:rsidRDefault="00D04793" w:rsidP="00D04793">
      <w:pPr>
        <w:pStyle w:val="responsiveparagraph-sc-1pktst5-0"/>
        <w:rPr>
          <w:lang w:val="en-US"/>
        </w:rPr>
      </w:pPr>
      <w:r w:rsidRPr="00D04793">
        <w:rPr>
          <w:lang w:val="en-US"/>
        </w:rPr>
        <w:t>“The people in our sample who spoke estuary English would pronounce words like ‘house’ a bit like ‘</w:t>
      </w:r>
      <w:proofErr w:type="spellStart"/>
      <w:r w:rsidRPr="00D04793">
        <w:rPr>
          <w:lang w:val="en-US"/>
        </w:rPr>
        <w:t>hahs</w:t>
      </w:r>
      <w:proofErr w:type="spellEnd"/>
      <w:r w:rsidRPr="00D04793">
        <w:rPr>
          <w:lang w:val="en-US"/>
        </w:rPr>
        <w:t>’, but not as extreme as you would find in Cockney. Estuary English is spoken across the southeast, particularly in parts of Essex,” Cole said.</w:t>
      </w:r>
    </w:p>
    <w:p w14:paraId="0F5019AF" w14:textId="77777777" w:rsidR="00D04793" w:rsidRPr="00D04793" w:rsidRDefault="00D04793" w:rsidP="00D04793">
      <w:pPr>
        <w:pStyle w:val="responsiveparagraph-sc-1pktst5-0"/>
        <w:rPr>
          <w:lang w:val="en-US"/>
        </w:rPr>
      </w:pPr>
      <w:r w:rsidRPr="00D04793">
        <w:rPr>
          <w:lang w:val="en-US"/>
        </w:rPr>
        <w:t xml:space="preserve">About 25 per cent of the group spoke in an accent classified as </w:t>
      </w:r>
      <w:hyperlink r:id="rId9" w:history="1">
        <w:r w:rsidRPr="00D04793">
          <w:rPr>
            <w:rStyle w:val="Lienhypertexte"/>
            <w:lang w:val="en-US"/>
          </w:rPr>
          <w:t>multicultural London English</w:t>
        </w:r>
      </w:hyperlink>
      <w:r w:rsidRPr="00D04793">
        <w:rPr>
          <w:lang w:val="en-US"/>
        </w:rPr>
        <w:t xml:space="preserve"> as used by the rapper </w:t>
      </w:r>
      <w:proofErr w:type="spellStart"/>
      <w:r w:rsidRPr="00D04793">
        <w:rPr>
          <w:lang w:val="en-US"/>
        </w:rPr>
        <w:t>Stormzy</w:t>
      </w:r>
      <w:proofErr w:type="spellEnd"/>
      <w:r w:rsidRPr="00D04793">
        <w:rPr>
          <w:lang w:val="en-US"/>
        </w:rPr>
        <w:t xml:space="preserve"> and the footballer </w:t>
      </w:r>
      <w:proofErr w:type="spellStart"/>
      <w:r w:rsidRPr="00D04793">
        <w:rPr>
          <w:lang w:val="en-US"/>
        </w:rPr>
        <w:t>Bukayo</w:t>
      </w:r>
      <w:proofErr w:type="spellEnd"/>
      <w:r w:rsidRPr="00D04793">
        <w:rPr>
          <w:lang w:val="en-US"/>
        </w:rPr>
        <w:t xml:space="preserve"> Saka. These speakers, when using vowels in words such as “boat”, started with the tongue at a point higher up in the mouth compared with SSBE speakers, so it sounded a little bit more like “</w:t>
      </w:r>
      <w:proofErr w:type="spellStart"/>
      <w:r w:rsidRPr="00D04793">
        <w:rPr>
          <w:lang w:val="en-US"/>
        </w:rPr>
        <w:t>boht</w:t>
      </w:r>
      <w:proofErr w:type="spellEnd"/>
      <w:r w:rsidRPr="00D04793">
        <w:rPr>
          <w:lang w:val="en-US"/>
        </w:rPr>
        <w:t>”.</w:t>
      </w:r>
    </w:p>
    <w:p w14:paraId="0EF60A85" w14:textId="77777777" w:rsidR="00D04793" w:rsidRPr="00D04793" w:rsidRDefault="00D04793" w:rsidP="00D04793">
      <w:pPr>
        <w:pStyle w:val="responsiveparagraph-sc-1pktst5-0"/>
        <w:rPr>
          <w:lang w:val="en-US"/>
        </w:rPr>
      </w:pPr>
      <w:r w:rsidRPr="00D04793">
        <w:rPr>
          <w:lang w:val="en-US"/>
        </w:rPr>
        <w:t>Cole said: “They tended to be Asian British or black British and many were from London, but there were also people from across the southeast who spoke with elements of a multicultural London English accent.”</w:t>
      </w:r>
    </w:p>
    <w:p w14:paraId="0FFE4FC9" w14:textId="77777777" w:rsidR="00D04793" w:rsidRPr="00D04793" w:rsidRDefault="00D04793" w:rsidP="00D04793">
      <w:pPr>
        <w:pStyle w:val="responsiveparagraph-sc-1pktst5-0"/>
        <w:rPr>
          <w:lang w:val="en-US"/>
        </w:rPr>
      </w:pPr>
      <w:r w:rsidRPr="00D04793">
        <w:rPr>
          <w:lang w:val="en-US"/>
        </w:rPr>
        <w:t>Researchers said the changes could be attributed to increased movement within Britain and the influence of other languages. Cole added that education was also a factor as was “people buying into the idea that there is a ‘correct’ or ‘standard’ way of speaking”.</w:t>
      </w:r>
    </w:p>
    <w:p w14:paraId="618120C1" w14:textId="79FD4821" w:rsidR="00F93FF0" w:rsidRDefault="00D04793">
      <w:pPr>
        <w:rPr>
          <w:lang w:val="en-US"/>
        </w:rPr>
      </w:pPr>
      <w:hyperlink r:id="rId10" w:history="1">
        <w:r w:rsidRPr="00A24092">
          <w:rPr>
            <w:rStyle w:val="Lienhypertexte"/>
            <w:lang w:val="en-US"/>
          </w:rPr>
          <w:t>https://www.thetimes.co.uk/article/kings-english-and-cockney-replaced-by-three-new-accents-study-finds-fx3q8rfsc</w:t>
        </w:r>
      </w:hyperlink>
    </w:p>
    <w:p w14:paraId="4441A915" w14:textId="77777777" w:rsidR="00D04793" w:rsidRPr="00D04793" w:rsidRDefault="00D04793">
      <w:pPr>
        <w:rPr>
          <w:lang w:val="en-US"/>
        </w:rPr>
      </w:pPr>
    </w:p>
    <w:sectPr w:rsidR="00D04793" w:rsidRPr="00D04793" w:rsidSect="00F93FF0">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7"/>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793"/>
    <w:rsid w:val="00D04793"/>
    <w:rsid w:val="00F93FF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6F61B607"/>
  <w15:chartTrackingRefBased/>
  <w15:docId w15:val="{0E6F70C7-98FF-3849-93DC-C6DA19713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D04793"/>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D0479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04793"/>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semiHidden/>
    <w:rsid w:val="00D04793"/>
    <w:rPr>
      <w:rFonts w:asciiTheme="majorHAnsi" w:eastAsiaTheme="majorEastAsia" w:hAnsiTheme="majorHAnsi" w:cstheme="majorBidi"/>
      <w:color w:val="2F5496" w:themeColor="accent1" w:themeShade="BF"/>
      <w:sz w:val="26"/>
      <w:szCs w:val="26"/>
    </w:rPr>
  </w:style>
  <w:style w:type="character" w:styleId="Lienhypertexte">
    <w:name w:val="Hyperlink"/>
    <w:basedOn w:val="Policepardfaut"/>
    <w:uiPriority w:val="99"/>
    <w:unhideWhenUsed/>
    <w:rsid w:val="00D04793"/>
    <w:rPr>
      <w:color w:val="0000FF"/>
      <w:u w:val="single"/>
    </w:rPr>
  </w:style>
  <w:style w:type="character" w:customStyle="1" w:styleId="date-publicationpublicationname-sc-1vdpzkx-0">
    <w:name w:val="date-publication__publicationname-sc-1vdpzkx-0"/>
    <w:basedOn w:val="Policepardfaut"/>
    <w:rsid w:val="00D04793"/>
  </w:style>
  <w:style w:type="paragraph" w:customStyle="1" w:styleId="responsiveparagraph-sc-1pktst5-0">
    <w:name w:val="responsive__paragraph-sc-1pktst5-0"/>
    <w:basedOn w:val="Normal"/>
    <w:rsid w:val="00D04793"/>
    <w:pPr>
      <w:spacing w:before="100" w:beforeAutospacing="1" w:after="100" w:afterAutospacing="1"/>
    </w:pPr>
    <w:rPr>
      <w:rFonts w:ascii="Times New Roman" w:eastAsia="Times New Roman" w:hAnsi="Times New Roman" w:cs="Times New Roman"/>
      <w:lang w:eastAsia="fr-FR"/>
    </w:rPr>
  </w:style>
  <w:style w:type="character" w:customStyle="1" w:styleId="paywall-eab47cfd">
    <w:name w:val="paywall-eab47cfd"/>
    <w:basedOn w:val="Policepardfaut"/>
    <w:rsid w:val="00D04793"/>
  </w:style>
  <w:style w:type="character" w:styleId="Mentionnonrsolue">
    <w:name w:val="Unresolved Mention"/>
    <w:basedOn w:val="Policepardfaut"/>
    <w:uiPriority w:val="99"/>
    <w:semiHidden/>
    <w:unhideWhenUsed/>
    <w:rsid w:val="00D047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464301">
      <w:bodyDiv w:val="1"/>
      <w:marLeft w:val="0"/>
      <w:marRight w:val="0"/>
      <w:marTop w:val="0"/>
      <w:marBottom w:val="0"/>
      <w:divBdr>
        <w:top w:val="none" w:sz="0" w:space="0" w:color="auto"/>
        <w:left w:val="none" w:sz="0" w:space="0" w:color="auto"/>
        <w:bottom w:val="none" w:sz="0" w:space="0" w:color="auto"/>
        <w:right w:val="none" w:sz="0" w:space="0" w:color="auto"/>
      </w:divBdr>
      <w:divsChild>
        <w:div w:id="1192763946">
          <w:marLeft w:val="0"/>
          <w:marRight w:val="0"/>
          <w:marTop w:val="0"/>
          <w:marBottom w:val="0"/>
          <w:divBdr>
            <w:top w:val="none" w:sz="0" w:space="0" w:color="auto"/>
            <w:left w:val="none" w:sz="0" w:space="0" w:color="auto"/>
            <w:bottom w:val="none" w:sz="0" w:space="0" w:color="auto"/>
            <w:right w:val="none" w:sz="0" w:space="0" w:color="auto"/>
          </w:divBdr>
          <w:divsChild>
            <w:div w:id="586308933">
              <w:marLeft w:val="0"/>
              <w:marRight w:val="0"/>
              <w:marTop w:val="0"/>
              <w:marBottom w:val="0"/>
              <w:divBdr>
                <w:top w:val="none" w:sz="0" w:space="0" w:color="auto"/>
                <w:left w:val="none" w:sz="0" w:space="0" w:color="auto"/>
                <w:bottom w:val="none" w:sz="0" w:space="0" w:color="auto"/>
                <w:right w:val="none" w:sz="0" w:space="0" w:color="auto"/>
              </w:divBdr>
              <w:divsChild>
                <w:div w:id="834152246">
                  <w:marLeft w:val="0"/>
                  <w:marRight w:val="0"/>
                  <w:marTop w:val="0"/>
                  <w:marBottom w:val="0"/>
                  <w:divBdr>
                    <w:top w:val="none" w:sz="0" w:space="0" w:color="auto"/>
                    <w:left w:val="none" w:sz="0" w:space="0" w:color="auto"/>
                    <w:bottom w:val="none" w:sz="0" w:space="0" w:color="auto"/>
                    <w:right w:val="none" w:sz="0" w:space="0" w:color="auto"/>
                  </w:divBdr>
                  <w:divsChild>
                    <w:div w:id="446775442">
                      <w:marLeft w:val="0"/>
                      <w:marRight w:val="0"/>
                      <w:marTop w:val="0"/>
                      <w:marBottom w:val="0"/>
                      <w:divBdr>
                        <w:top w:val="none" w:sz="0" w:space="0" w:color="auto"/>
                        <w:left w:val="none" w:sz="0" w:space="0" w:color="auto"/>
                        <w:bottom w:val="none" w:sz="0" w:space="0" w:color="auto"/>
                        <w:right w:val="none" w:sz="0" w:space="0" w:color="auto"/>
                      </w:divBdr>
                      <w:divsChild>
                        <w:div w:id="898905083">
                          <w:marLeft w:val="0"/>
                          <w:marRight w:val="0"/>
                          <w:marTop w:val="0"/>
                          <w:marBottom w:val="0"/>
                          <w:divBdr>
                            <w:top w:val="none" w:sz="0" w:space="0" w:color="auto"/>
                            <w:left w:val="none" w:sz="0" w:space="0" w:color="auto"/>
                            <w:bottom w:val="none" w:sz="0" w:space="0" w:color="auto"/>
                            <w:right w:val="none" w:sz="0" w:space="0" w:color="auto"/>
                          </w:divBdr>
                          <w:divsChild>
                            <w:div w:id="1778063016">
                              <w:marLeft w:val="0"/>
                              <w:marRight w:val="0"/>
                              <w:marTop w:val="0"/>
                              <w:marBottom w:val="0"/>
                              <w:divBdr>
                                <w:top w:val="none" w:sz="0" w:space="0" w:color="auto"/>
                                <w:left w:val="none" w:sz="0" w:space="0" w:color="auto"/>
                                <w:bottom w:val="none" w:sz="0" w:space="0" w:color="auto"/>
                                <w:right w:val="none" w:sz="0" w:space="0" w:color="auto"/>
                              </w:divBdr>
                            </w:div>
                          </w:divsChild>
                        </w:div>
                        <w:div w:id="109054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55327">
                  <w:marLeft w:val="0"/>
                  <w:marRight w:val="0"/>
                  <w:marTop w:val="0"/>
                  <w:marBottom w:val="0"/>
                  <w:divBdr>
                    <w:top w:val="none" w:sz="0" w:space="0" w:color="auto"/>
                    <w:left w:val="none" w:sz="0" w:space="0" w:color="auto"/>
                    <w:bottom w:val="none" w:sz="0" w:space="0" w:color="auto"/>
                    <w:right w:val="none" w:sz="0" w:space="0" w:color="auto"/>
                  </w:divBdr>
                  <w:divsChild>
                    <w:div w:id="1558469399">
                      <w:marLeft w:val="0"/>
                      <w:marRight w:val="0"/>
                      <w:marTop w:val="0"/>
                      <w:marBottom w:val="0"/>
                      <w:divBdr>
                        <w:top w:val="none" w:sz="0" w:space="0" w:color="auto"/>
                        <w:left w:val="none" w:sz="0" w:space="0" w:color="auto"/>
                        <w:bottom w:val="none" w:sz="0" w:space="0" w:color="auto"/>
                        <w:right w:val="none" w:sz="0" w:space="0" w:color="auto"/>
                      </w:divBdr>
                      <w:divsChild>
                        <w:div w:id="1015037315">
                          <w:marLeft w:val="0"/>
                          <w:marRight w:val="0"/>
                          <w:marTop w:val="0"/>
                          <w:marBottom w:val="0"/>
                          <w:divBdr>
                            <w:top w:val="none" w:sz="0" w:space="0" w:color="auto"/>
                            <w:left w:val="none" w:sz="0" w:space="0" w:color="auto"/>
                            <w:bottom w:val="none" w:sz="0" w:space="0" w:color="auto"/>
                            <w:right w:val="none" w:sz="0" w:space="0" w:color="auto"/>
                          </w:divBdr>
                          <w:divsChild>
                            <w:div w:id="593900749">
                              <w:marLeft w:val="0"/>
                              <w:marRight w:val="0"/>
                              <w:marTop w:val="0"/>
                              <w:marBottom w:val="0"/>
                              <w:divBdr>
                                <w:top w:val="none" w:sz="0" w:space="0" w:color="auto"/>
                                <w:left w:val="none" w:sz="0" w:space="0" w:color="auto"/>
                                <w:bottom w:val="none" w:sz="0" w:space="0" w:color="auto"/>
                                <w:right w:val="none" w:sz="0" w:space="0" w:color="auto"/>
                              </w:divBdr>
                              <w:divsChild>
                                <w:div w:id="117672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913463">
                      <w:marLeft w:val="0"/>
                      <w:marRight w:val="0"/>
                      <w:marTop w:val="0"/>
                      <w:marBottom w:val="0"/>
                      <w:divBdr>
                        <w:top w:val="none" w:sz="0" w:space="0" w:color="auto"/>
                        <w:left w:val="none" w:sz="0" w:space="0" w:color="auto"/>
                        <w:bottom w:val="none" w:sz="0" w:space="0" w:color="auto"/>
                        <w:right w:val="none" w:sz="0" w:space="0" w:color="auto"/>
                      </w:divBdr>
                      <w:divsChild>
                        <w:div w:id="1975983507">
                          <w:marLeft w:val="0"/>
                          <w:marRight w:val="0"/>
                          <w:marTop w:val="0"/>
                          <w:marBottom w:val="0"/>
                          <w:divBdr>
                            <w:top w:val="none" w:sz="0" w:space="0" w:color="auto"/>
                            <w:left w:val="none" w:sz="0" w:space="0" w:color="auto"/>
                            <w:bottom w:val="none" w:sz="0" w:space="0" w:color="auto"/>
                            <w:right w:val="none" w:sz="0" w:space="0" w:color="auto"/>
                          </w:divBdr>
                          <w:divsChild>
                            <w:div w:id="1129014726">
                              <w:marLeft w:val="0"/>
                              <w:marRight w:val="0"/>
                              <w:marTop w:val="0"/>
                              <w:marBottom w:val="0"/>
                              <w:divBdr>
                                <w:top w:val="none" w:sz="0" w:space="0" w:color="auto"/>
                                <w:left w:val="none" w:sz="0" w:space="0" w:color="auto"/>
                                <w:bottom w:val="none" w:sz="0" w:space="0" w:color="auto"/>
                                <w:right w:val="none" w:sz="0" w:space="0" w:color="auto"/>
                              </w:divBdr>
                              <w:divsChild>
                                <w:div w:id="87119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881080">
                      <w:marLeft w:val="0"/>
                      <w:marRight w:val="0"/>
                      <w:marTop w:val="0"/>
                      <w:marBottom w:val="150"/>
                      <w:divBdr>
                        <w:top w:val="none" w:sz="0" w:space="0" w:color="auto"/>
                        <w:left w:val="none" w:sz="0" w:space="0" w:color="auto"/>
                        <w:bottom w:val="none" w:sz="0" w:space="0" w:color="auto"/>
                        <w:right w:val="none" w:sz="0" w:space="0" w:color="auto"/>
                      </w:divBdr>
                      <w:divsChild>
                        <w:div w:id="1167210782">
                          <w:marLeft w:val="0"/>
                          <w:marRight w:val="150"/>
                          <w:marTop w:val="150"/>
                          <w:marBottom w:val="0"/>
                          <w:divBdr>
                            <w:top w:val="none" w:sz="0" w:space="0" w:color="auto"/>
                            <w:left w:val="none" w:sz="0" w:space="0" w:color="auto"/>
                            <w:bottom w:val="none" w:sz="0" w:space="0" w:color="auto"/>
                            <w:right w:val="none" w:sz="0" w:space="0" w:color="auto"/>
                          </w:divBdr>
                          <w:divsChild>
                            <w:div w:id="1454207943">
                              <w:marLeft w:val="0"/>
                              <w:marRight w:val="0"/>
                              <w:marTop w:val="0"/>
                              <w:marBottom w:val="0"/>
                              <w:divBdr>
                                <w:top w:val="none" w:sz="0" w:space="8" w:color="DBDBDB"/>
                                <w:left w:val="none" w:sz="0" w:space="11" w:color="DBDBDB"/>
                                <w:bottom w:val="none" w:sz="0" w:space="8" w:color="DBDBDB"/>
                                <w:right w:val="none" w:sz="0" w:space="11" w:color="DBDBDB"/>
                              </w:divBdr>
                              <w:divsChild>
                                <w:div w:id="206321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3757569">
              <w:marLeft w:val="0"/>
              <w:marRight w:val="0"/>
              <w:marTop w:val="0"/>
              <w:marBottom w:val="0"/>
              <w:divBdr>
                <w:top w:val="none" w:sz="0" w:space="0" w:color="auto"/>
                <w:left w:val="none" w:sz="0" w:space="0" w:color="auto"/>
                <w:bottom w:val="none" w:sz="0" w:space="0" w:color="auto"/>
                <w:right w:val="none" w:sz="0" w:space="0" w:color="auto"/>
              </w:divBdr>
              <w:divsChild>
                <w:div w:id="1140878289">
                  <w:marLeft w:val="0"/>
                  <w:marRight w:val="0"/>
                  <w:marTop w:val="0"/>
                  <w:marBottom w:val="0"/>
                  <w:divBdr>
                    <w:top w:val="none" w:sz="0" w:space="0" w:color="auto"/>
                    <w:left w:val="none" w:sz="0" w:space="0" w:color="auto"/>
                    <w:bottom w:val="none" w:sz="0" w:space="0" w:color="auto"/>
                    <w:right w:val="none" w:sz="0" w:space="0" w:color="auto"/>
                  </w:divBdr>
                  <w:divsChild>
                    <w:div w:id="1986934409">
                      <w:marLeft w:val="0"/>
                      <w:marRight w:val="0"/>
                      <w:marTop w:val="0"/>
                      <w:marBottom w:val="0"/>
                      <w:divBdr>
                        <w:top w:val="none" w:sz="0" w:space="0" w:color="auto"/>
                        <w:left w:val="none" w:sz="0" w:space="0" w:color="auto"/>
                        <w:bottom w:val="none" w:sz="0" w:space="0" w:color="auto"/>
                        <w:right w:val="none" w:sz="0" w:space="0" w:color="auto"/>
                      </w:divBdr>
                      <w:divsChild>
                        <w:div w:id="112173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929578">
                  <w:marLeft w:val="0"/>
                  <w:marRight w:val="0"/>
                  <w:marTop w:val="0"/>
                  <w:marBottom w:val="0"/>
                  <w:divBdr>
                    <w:top w:val="none" w:sz="0" w:space="0" w:color="auto"/>
                    <w:left w:val="none" w:sz="0" w:space="0" w:color="auto"/>
                    <w:bottom w:val="none" w:sz="0" w:space="0" w:color="auto"/>
                    <w:right w:val="none" w:sz="0" w:space="0" w:color="auto"/>
                  </w:divBdr>
                  <w:divsChild>
                    <w:div w:id="665285299">
                      <w:marLeft w:val="0"/>
                      <w:marRight w:val="0"/>
                      <w:marTop w:val="0"/>
                      <w:marBottom w:val="0"/>
                      <w:divBdr>
                        <w:top w:val="none" w:sz="0" w:space="0" w:color="auto"/>
                        <w:left w:val="none" w:sz="0" w:space="0" w:color="auto"/>
                        <w:bottom w:val="none" w:sz="0" w:space="0" w:color="auto"/>
                        <w:right w:val="none" w:sz="0" w:space="0" w:color="auto"/>
                      </w:divBdr>
                      <w:divsChild>
                        <w:div w:id="2064132256">
                          <w:marLeft w:val="0"/>
                          <w:marRight w:val="0"/>
                          <w:marTop w:val="0"/>
                          <w:marBottom w:val="0"/>
                          <w:divBdr>
                            <w:top w:val="none" w:sz="0" w:space="0" w:color="auto"/>
                            <w:left w:val="none" w:sz="0" w:space="0" w:color="auto"/>
                            <w:bottom w:val="none" w:sz="0" w:space="0" w:color="auto"/>
                            <w:right w:val="none" w:sz="0" w:space="0" w:color="auto"/>
                          </w:divBdr>
                          <w:divsChild>
                            <w:div w:id="1505320594">
                              <w:marLeft w:val="0"/>
                              <w:marRight w:val="0"/>
                              <w:marTop w:val="0"/>
                              <w:marBottom w:val="60"/>
                              <w:divBdr>
                                <w:top w:val="none" w:sz="0" w:space="0" w:color="auto"/>
                                <w:left w:val="none" w:sz="0" w:space="0" w:color="auto"/>
                                <w:bottom w:val="none" w:sz="0" w:space="0" w:color="auto"/>
                                <w:right w:val="none" w:sz="0" w:space="0" w:color="auto"/>
                              </w:divBdr>
                            </w:div>
                            <w:div w:id="69227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448687">
              <w:marLeft w:val="0"/>
              <w:marRight w:val="0"/>
              <w:marTop w:val="0"/>
              <w:marBottom w:val="0"/>
              <w:divBdr>
                <w:top w:val="none" w:sz="0" w:space="0" w:color="auto"/>
                <w:left w:val="none" w:sz="0" w:space="0" w:color="auto"/>
                <w:bottom w:val="none" w:sz="0" w:space="0" w:color="auto"/>
                <w:right w:val="none" w:sz="0" w:space="0" w:color="auto"/>
              </w:divBdr>
              <w:divsChild>
                <w:div w:id="564877156">
                  <w:marLeft w:val="0"/>
                  <w:marRight w:val="0"/>
                  <w:marTop w:val="0"/>
                  <w:marBottom w:val="0"/>
                  <w:divBdr>
                    <w:top w:val="none" w:sz="0" w:space="0" w:color="auto"/>
                    <w:left w:val="none" w:sz="0" w:space="0" w:color="auto"/>
                    <w:bottom w:val="none" w:sz="0" w:space="0" w:color="auto"/>
                    <w:right w:val="none" w:sz="0" w:space="0" w:color="auto"/>
                  </w:divBdr>
                  <w:divsChild>
                    <w:div w:id="1759326886">
                      <w:marLeft w:val="0"/>
                      <w:marRight w:val="0"/>
                      <w:marTop w:val="0"/>
                      <w:marBottom w:val="0"/>
                      <w:divBdr>
                        <w:top w:val="none" w:sz="0" w:space="0" w:color="auto"/>
                        <w:left w:val="none" w:sz="0" w:space="0" w:color="auto"/>
                        <w:bottom w:val="none" w:sz="0" w:space="0" w:color="auto"/>
                        <w:right w:val="none" w:sz="0" w:space="0" w:color="auto"/>
                      </w:divBdr>
                      <w:divsChild>
                        <w:div w:id="1588344685">
                          <w:marLeft w:val="0"/>
                          <w:marRight w:val="0"/>
                          <w:marTop w:val="0"/>
                          <w:marBottom w:val="0"/>
                          <w:divBdr>
                            <w:top w:val="none" w:sz="0" w:space="0" w:color="auto"/>
                            <w:left w:val="none" w:sz="0" w:space="0" w:color="auto"/>
                            <w:bottom w:val="none" w:sz="0" w:space="0" w:color="auto"/>
                            <w:right w:val="none" w:sz="0" w:space="0" w:color="auto"/>
                          </w:divBdr>
                          <w:divsChild>
                            <w:div w:id="1753158536">
                              <w:marLeft w:val="0"/>
                              <w:marRight w:val="0"/>
                              <w:marTop w:val="0"/>
                              <w:marBottom w:val="0"/>
                              <w:divBdr>
                                <w:top w:val="none" w:sz="0" w:space="0" w:color="auto"/>
                                <w:left w:val="none" w:sz="0" w:space="0" w:color="auto"/>
                                <w:bottom w:val="none" w:sz="0" w:space="0" w:color="auto"/>
                                <w:right w:val="none" w:sz="0" w:space="0" w:color="auto"/>
                              </w:divBdr>
                              <w:divsChild>
                                <w:div w:id="1255168065">
                                  <w:marLeft w:val="0"/>
                                  <w:marRight w:val="0"/>
                                  <w:marTop w:val="0"/>
                                  <w:marBottom w:val="0"/>
                                  <w:divBdr>
                                    <w:top w:val="none" w:sz="0" w:space="0" w:color="auto"/>
                                    <w:left w:val="none" w:sz="0" w:space="0" w:color="auto"/>
                                    <w:bottom w:val="none" w:sz="0" w:space="0" w:color="auto"/>
                                    <w:right w:val="none" w:sz="0" w:space="0" w:color="auto"/>
                                  </w:divBdr>
                                  <w:divsChild>
                                    <w:div w:id="1870029571">
                                      <w:marLeft w:val="0"/>
                                      <w:marRight w:val="150"/>
                                      <w:marTop w:val="0"/>
                                      <w:marBottom w:val="0"/>
                                      <w:divBdr>
                                        <w:top w:val="none" w:sz="0" w:space="0" w:color="auto"/>
                                        <w:left w:val="none" w:sz="0" w:space="0" w:color="auto"/>
                                        <w:bottom w:val="none" w:sz="0" w:space="0" w:color="auto"/>
                                        <w:right w:val="none" w:sz="0" w:space="0" w:color="auto"/>
                                      </w:divBdr>
                                    </w:div>
                                    <w:div w:id="118220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9942789">
          <w:marLeft w:val="0"/>
          <w:marRight w:val="0"/>
          <w:marTop w:val="0"/>
          <w:marBottom w:val="0"/>
          <w:divBdr>
            <w:top w:val="none" w:sz="0" w:space="0" w:color="auto"/>
            <w:left w:val="none" w:sz="0" w:space="0" w:color="auto"/>
            <w:bottom w:val="none" w:sz="0" w:space="0" w:color="auto"/>
            <w:right w:val="none" w:sz="0" w:space="0" w:color="auto"/>
          </w:divBdr>
        </w:div>
        <w:div w:id="529682347">
          <w:marLeft w:val="0"/>
          <w:marRight w:val="0"/>
          <w:marTop w:val="0"/>
          <w:marBottom w:val="0"/>
          <w:divBdr>
            <w:top w:val="none" w:sz="0" w:space="0" w:color="auto"/>
            <w:left w:val="none" w:sz="0" w:space="0" w:color="auto"/>
            <w:bottom w:val="none" w:sz="0" w:space="0" w:color="auto"/>
            <w:right w:val="none" w:sz="0" w:space="0" w:color="auto"/>
          </w:divBdr>
        </w:div>
        <w:div w:id="1149132096">
          <w:marLeft w:val="0"/>
          <w:marRight w:val="0"/>
          <w:marTop w:val="0"/>
          <w:marBottom w:val="0"/>
          <w:divBdr>
            <w:top w:val="none" w:sz="0" w:space="0" w:color="auto"/>
            <w:left w:val="none" w:sz="0" w:space="0" w:color="auto"/>
            <w:bottom w:val="none" w:sz="0" w:space="0" w:color="auto"/>
            <w:right w:val="none" w:sz="0" w:space="0" w:color="auto"/>
          </w:divBdr>
          <w:divsChild>
            <w:div w:id="1537307504">
              <w:marLeft w:val="0"/>
              <w:marRight w:val="0"/>
              <w:marTop w:val="0"/>
              <w:marBottom w:val="0"/>
              <w:divBdr>
                <w:top w:val="none" w:sz="0" w:space="0" w:color="auto"/>
                <w:left w:val="none" w:sz="0" w:space="0" w:color="auto"/>
                <w:bottom w:val="none" w:sz="0" w:space="0" w:color="auto"/>
                <w:right w:val="none" w:sz="0" w:space="0" w:color="auto"/>
              </w:divBdr>
              <w:divsChild>
                <w:div w:id="573246197">
                  <w:marLeft w:val="0"/>
                  <w:marRight w:val="0"/>
                  <w:marTop w:val="0"/>
                  <w:marBottom w:val="0"/>
                  <w:divBdr>
                    <w:top w:val="none" w:sz="0" w:space="0" w:color="auto"/>
                    <w:left w:val="none" w:sz="0" w:space="0" w:color="auto"/>
                    <w:bottom w:val="none" w:sz="0" w:space="0" w:color="auto"/>
                    <w:right w:val="none" w:sz="0" w:space="0" w:color="auto"/>
                  </w:divBdr>
                  <w:divsChild>
                    <w:div w:id="1381780975">
                      <w:marLeft w:val="0"/>
                      <w:marRight w:val="0"/>
                      <w:marTop w:val="0"/>
                      <w:marBottom w:val="0"/>
                      <w:divBdr>
                        <w:top w:val="none" w:sz="0" w:space="0" w:color="auto"/>
                        <w:left w:val="none" w:sz="0" w:space="0" w:color="auto"/>
                        <w:bottom w:val="none" w:sz="0" w:space="0" w:color="auto"/>
                        <w:right w:val="none" w:sz="0" w:space="0" w:color="auto"/>
                      </w:divBdr>
                      <w:divsChild>
                        <w:div w:id="153105344">
                          <w:marLeft w:val="0"/>
                          <w:marRight w:val="0"/>
                          <w:marTop w:val="0"/>
                          <w:marBottom w:val="0"/>
                          <w:divBdr>
                            <w:top w:val="none" w:sz="0" w:space="0" w:color="auto"/>
                            <w:left w:val="none" w:sz="0" w:space="0" w:color="auto"/>
                            <w:bottom w:val="none" w:sz="0" w:space="0" w:color="auto"/>
                            <w:right w:val="none" w:sz="0" w:space="0" w:color="auto"/>
                          </w:divBdr>
                          <w:divsChild>
                            <w:div w:id="184655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873020">
                      <w:marLeft w:val="0"/>
                      <w:marRight w:val="0"/>
                      <w:marTop w:val="0"/>
                      <w:marBottom w:val="0"/>
                      <w:divBdr>
                        <w:top w:val="none" w:sz="0" w:space="0" w:color="auto"/>
                        <w:left w:val="none" w:sz="0" w:space="0" w:color="auto"/>
                        <w:bottom w:val="none" w:sz="0" w:space="0" w:color="auto"/>
                        <w:right w:val="none" w:sz="0" w:space="0" w:color="auto"/>
                      </w:divBdr>
                      <w:divsChild>
                        <w:div w:id="1948273304">
                          <w:marLeft w:val="0"/>
                          <w:marRight w:val="0"/>
                          <w:marTop w:val="0"/>
                          <w:marBottom w:val="0"/>
                          <w:divBdr>
                            <w:top w:val="none" w:sz="0" w:space="0" w:color="auto"/>
                            <w:left w:val="none" w:sz="0" w:space="0" w:color="auto"/>
                            <w:bottom w:val="none" w:sz="0" w:space="0" w:color="auto"/>
                            <w:right w:val="none" w:sz="0" w:space="0" w:color="auto"/>
                          </w:divBdr>
                          <w:divsChild>
                            <w:div w:id="1131439871">
                              <w:marLeft w:val="0"/>
                              <w:marRight w:val="0"/>
                              <w:marTop w:val="0"/>
                              <w:marBottom w:val="0"/>
                              <w:divBdr>
                                <w:top w:val="none" w:sz="0" w:space="0" w:color="auto"/>
                                <w:left w:val="none" w:sz="0" w:space="0" w:color="auto"/>
                                <w:bottom w:val="none" w:sz="0" w:space="0" w:color="auto"/>
                                <w:right w:val="none" w:sz="0" w:space="0" w:color="auto"/>
                              </w:divBdr>
                              <w:divsChild>
                                <w:div w:id="1004434425">
                                  <w:marLeft w:val="0"/>
                                  <w:marRight w:val="0"/>
                                  <w:marTop w:val="0"/>
                                  <w:marBottom w:val="0"/>
                                  <w:divBdr>
                                    <w:top w:val="none" w:sz="0" w:space="0" w:color="auto"/>
                                    <w:left w:val="none" w:sz="0" w:space="0" w:color="auto"/>
                                    <w:bottom w:val="none" w:sz="0" w:space="0" w:color="auto"/>
                                    <w:right w:val="none" w:sz="0" w:space="0" w:color="auto"/>
                                  </w:divBdr>
                                  <w:divsChild>
                                    <w:div w:id="1811828096">
                                      <w:marLeft w:val="0"/>
                                      <w:marRight w:val="0"/>
                                      <w:marTop w:val="0"/>
                                      <w:marBottom w:val="60"/>
                                      <w:divBdr>
                                        <w:top w:val="none" w:sz="0" w:space="0" w:color="auto"/>
                                        <w:left w:val="none" w:sz="0" w:space="0" w:color="auto"/>
                                        <w:bottom w:val="none" w:sz="0" w:space="0" w:color="auto"/>
                                        <w:right w:val="none" w:sz="0" w:space="0" w:color="auto"/>
                                      </w:divBdr>
                                    </w:div>
                                    <w:div w:id="148789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91410">
          <w:marLeft w:val="0"/>
          <w:marRight w:val="0"/>
          <w:marTop w:val="0"/>
          <w:marBottom w:val="0"/>
          <w:divBdr>
            <w:top w:val="none" w:sz="0" w:space="0" w:color="auto"/>
            <w:left w:val="none" w:sz="0" w:space="0" w:color="auto"/>
            <w:bottom w:val="none" w:sz="0" w:space="0" w:color="auto"/>
            <w:right w:val="none" w:sz="0" w:space="0" w:color="auto"/>
          </w:divBdr>
        </w:div>
      </w:divsChild>
    </w:div>
    <w:div w:id="955915697">
      <w:bodyDiv w:val="1"/>
      <w:marLeft w:val="0"/>
      <w:marRight w:val="0"/>
      <w:marTop w:val="0"/>
      <w:marBottom w:val="0"/>
      <w:divBdr>
        <w:top w:val="none" w:sz="0" w:space="0" w:color="auto"/>
        <w:left w:val="none" w:sz="0" w:space="0" w:color="auto"/>
        <w:bottom w:val="none" w:sz="0" w:space="0" w:color="auto"/>
        <w:right w:val="none" w:sz="0" w:space="0" w:color="auto"/>
      </w:divBdr>
      <w:divsChild>
        <w:div w:id="1262764896">
          <w:marLeft w:val="0"/>
          <w:marRight w:val="0"/>
          <w:marTop w:val="0"/>
          <w:marBottom w:val="0"/>
          <w:divBdr>
            <w:top w:val="none" w:sz="0" w:space="0" w:color="auto"/>
            <w:left w:val="none" w:sz="0" w:space="0" w:color="auto"/>
            <w:bottom w:val="none" w:sz="0" w:space="0" w:color="auto"/>
            <w:right w:val="none" w:sz="0" w:space="0" w:color="auto"/>
          </w:divBdr>
          <w:divsChild>
            <w:div w:id="23940984">
              <w:marLeft w:val="0"/>
              <w:marRight w:val="0"/>
              <w:marTop w:val="0"/>
              <w:marBottom w:val="0"/>
              <w:divBdr>
                <w:top w:val="none" w:sz="0" w:space="0" w:color="auto"/>
                <w:left w:val="none" w:sz="0" w:space="0" w:color="auto"/>
                <w:bottom w:val="none" w:sz="0" w:space="0" w:color="auto"/>
                <w:right w:val="none" w:sz="0" w:space="0" w:color="auto"/>
              </w:divBdr>
            </w:div>
          </w:divsChild>
        </w:div>
        <w:div w:id="12299187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times.co.uk/article/cockney-accents-gawn-on-a-ball-and-chalk-to-essex-xft89wvxb" TargetMode="Externa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thetimes.co.uk/article/kings-english-and-cockney-replaced-by-three-new-accents-study-finds-fx3q8rfsc" TargetMode="External"/><Relationship Id="rId4" Type="http://schemas.openxmlformats.org/officeDocument/2006/relationships/hyperlink" Target="https://www.thetimes.co.uk/profile/george-sandeman" TargetMode="External"/><Relationship Id="rId9" Type="http://schemas.openxmlformats.org/officeDocument/2006/relationships/hyperlink" Target="https://www.thetimes.co.uk/article/well-all-soon-be-talking-in-london-patois-innit-fam-rs799h8n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eansabiron/Library/Group%20Containers/UBF8T346G9.Office/User%20Content.localized/Templates.localized/LARGE%20.dotx" TargetMode="External"/></Relationships>
</file>

<file path=word/theme/theme1.xml><?xml version="1.0" encoding="utf-8"?>
<a:theme xmlns:a="http://schemas.openxmlformats.org/drawingml/2006/main" name="Thème Offic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LARGE .dotx</Template>
  <TotalTime>1</TotalTime>
  <Pages>3</Pages>
  <Words>640</Words>
  <Characters>3526</Characters>
  <Application>Microsoft Office Word</Application>
  <DocSecurity>0</DocSecurity>
  <Lines>29</Lines>
  <Paragraphs>8</Paragraphs>
  <ScaleCrop>false</ScaleCrop>
  <Company/>
  <LinksUpToDate>false</LinksUpToDate>
  <CharactersWithSpaces>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Jean SABIRON</cp:lastModifiedBy>
  <cp:revision>1</cp:revision>
  <dcterms:created xsi:type="dcterms:W3CDTF">2023-11-03T10:21:00Z</dcterms:created>
  <dcterms:modified xsi:type="dcterms:W3CDTF">2023-11-03T10:22:00Z</dcterms:modified>
</cp:coreProperties>
</file>